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5665"/>
      </w:tblGrid>
      <w:tr w:rsidR="001004C8" w14:paraId="1F08F0B9" w14:textId="77777777" w:rsidTr="001004C8">
        <w:tc>
          <w:tcPr>
            <w:tcW w:w="4595" w:type="dxa"/>
          </w:tcPr>
          <w:p w14:paraId="68FE55BC" w14:textId="012F271E" w:rsidR="00F44E7F" w:rsidRDefault="00146FAC" w:rsidP="003259ED">
            <w:pPr>
              <w:rPr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noProof/>
                <w:color w:val="0000FF"/>
              </w:rPr>
              <w:drawing>
                <wp:inline distT="0" distB="0" distL="0" distR="0" wp14:anchorId="08FC4F4B" wp14:editId="548ADBA9">
                  <wp:extent cx="2857500" cy="2000249"/>
                  <wp:effectExtent l="0" t="0" r="0" b="635"/>
                  <wp:docPr id="3" name="irc_mi" descr="Image result for free clip art building block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ee clip art building block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685" cy="2030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14:paraId="002BF30E" w14:textId="77777777" w:rsidR="008C6DD1" w:rsidRPr="008C6DD1" w:rsidRDefault="008C6DD1" w:rsidP="00F44E7F">
            <w:pPr>
              <w:jc w:val="center"/>
              <w:rPr>
                <w:b/>
                <w:sz w:val="18"/>
                <w:szCs w:val="18"/>
              </w:rPr>
            </w:pPr>
          </w:p>
          <w:p w14:paraId="31181DD4" w14:textId="77777777" w:rsidR="00F44E7F" w:rsidRPr="008C6DD1" w:rsidRDefault="00F44E7F" w:rsidP="00F44E7F">
            <w:pPr>
              <w:jc w:val="center"/>
              <w:rPr>
                <w:b/>
                <w:sz w:val="40"/>
                <w:szCs w:val="40"/>
              </w:rPr>
            </w:pPr>
            <w:r w:rsidRPr="008C6DD1">
              <w:rPr>
                <w:b/>
                <w:sz w:val="40"/>
                <w:szCs w:val="40"/>
              </w:rPr>
              <w:t>Agenda:  Cross Training</w:t>
            </w:r>
          </w:p>
          <w:p w14:paraId="053D1B46" w14:textId="77777777" w:rsidR="00F44E7F" w:rsidRPr="008C6DD1" w:rsidRDefault="00F44E7F" w:rsidP="00F44E7F">
            <w:pPr>
              <w:jc w:val="center"/>
              <w:rPr>
                <w:b/>
                <w:sz w:val="18"/>
                <w:szCs w:val="18"/>
              </w:rPr>
            </w:pPr>
          </w:p>
          <w:p w14:paraId="144BF259" w14:textId="3A1F47BF" w:rsidR="00F44E7F" w:rsidRDefault="007D3A2B" w:rsidP="00F44E7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Near West American Job</w:t>
            </w:r>
            <w:r w:rsidR="00F44E7F">
              <w:rPr>
                <w:b/>
                <w:sz w:val="30"/>
                <w:szCs w:val="30"/>
              </w:rPr>
              <w:t xml:space="preserve"> Center</w:t>
            </w:r>
          </w:p>
          <w:p w14:paraId="409CF05D" w14:textId="77777777" w:rsidR="00F44E7F" w:rsidRPr="001004C8" w:rsidRDefault="00F44E7F" w:rsidP="00F44E7F">
            <w:pPr>
              <w:jc w:val="center"/>
              <w:rPr>
                <w:b/>
                <w:sz w:val="14"/>
                <w:szCs w:val="14"/>
              </w:rPr>
            </w:pPr>
          </w:p>
          <w:p w14:paraId="5FBDE3D2" w14:textId="11F7ED15" w:rsidR="00F44E7F" w:rsidRDefault="00D620FD" w:rsidP="00F44E7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11-</w:t>
            </w:r>
            <w:r w:rsidR="000918A0">
              <w:rPr>
                <w:b/>
                <w:sz w:val="30"/>
                <w:szCs w:val="30"/>
              </w:rPr>
              <w:t>20-19</w:t>
            </w:r>
          </w:p>
          <w:p w14:paraId="12D9C66F" w14:textId="77777777" w:rsidR="00F44E7F" w:rsidRPr="001004C8" w:rsidRDefault="00F44E7F" w:rsidP="00F44E7F">
            <w:pPr>
              <w:jc w:val="center"/>
              <w:rPr>
                <w:b/>
                <w:sz w:val="14"/>
                <w:szCs w:val="14"/>
              </w:rPr>
            </w:pPr>
          </w:p>
          <w:p w14:paraId="479E4D51" w14:textId="583EC3F9" w:rsidR="00F44E7F" w:rsidRDefault="008C6DD1" w:rsidP="008C6DD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Room 322</w:t>
            </w:r>
            <w:r w:rsidR="000918A0">
              <w:rPr>
                <w:b/>
                <w:sz w:val="30"/>
                <w:szCs w:val="30"/>
              </w:rPr>
              <w:t>A/B</w:t>
            </w:r>
          </w:p>
        </w:tc>
      </w:tr>
    </w:tbl>
    <w:p w14:paraId="020F805C" w14:textId="77777777" w:rsidR="008C6DD1" w:rsidRDefault="008C6DD1" w:rsidP="001004C8"/>
    <w:p w14:paraId="53725E1D" w14:textId="13A9674D" w:rsidR="007D3A2B" w:rsidRPr="007D3A2B" w:rsidRDefault="007D3A2B" w:rsidP="009E1065">
      <w:pPr>
        <w:pStyle w:val="ListParagraph"/>
        <w:numPr>
          <w:ilvl w:val="0"/>
          <w:numId w:val="1"/>
        </w:numPr>
      </w:pPr>
      <w:r>
        <w:t xml:space="preserve">9:30am </w:t>
      </w:r>
      <w:r w:rsidRPr="007D3A2B">
        <w:rPr>
          <w:b/>
          <w:bCs/>
        </w:rPr>
        <w:t>Special Guest &amp; Announcements</w:t>
      </w:r>
    </w:p>
    <w:p w14:paraId="64ECBFC0" w14:textId="77777777" w:rsidR="007D3A2B" w:rsidRDefault="007D3A2B" w:rsidP="007D3A2B">
      <w:pPr>
        <w:pStyle w:val="ListParagraph"/>
      </w:pPr>
    </w:p>
    <w:p w14:paraId="27BBFBED" w14:textId="5A95BD57" w:rsidR="009E1065" w:rsidRDefault="00743FB7" w:rsidP="009E1065">
      <w:pPr>
        <w:pStyle w:val="ListParagraph"/>
        <w:numPr>
          <w:ilvl w:val="0"/>
          <w:numId w:val="1"/>
        </w:numPr>
      </w:pPr>
      <w:r>
        <w:t>9</w:t>
      </w:r>
      <w:r w:rsidR="00D620FD">
        <w:t>:</w:t>
      </w:r>
      <w:r w:rsidR="007D3A2B">
        <w:t>45</w:t>
      </w:r>
      <w:r>
        <w:t>a</w:t>
      </w:r>
      <w:r w:rsidR="00D620FD">
        <w:t xml:space="preserve">m </w:t>
      </w:r>
      <w:r w:rsidR="009E1065" w:rsidRPr="003F1141">
        <w:rPr>
          <w:b/>
        </w:rPr>
        <w:t>Program Presentations</w:t>
      </w:r>
    </w:p>
    <w:p w14:paraId="33FDD5D7" w14:textId="10EC9319" w:rsidR="00743FB7" w:rsidRDefault="00743FB7" w:rsidP="009E1065">
      <w:pPr>
        <w:pStyle w:val="ListParagraph"/>
        <w:numPr>
          <w:ilvl w:val="0"/>
          <w:numId w:val="2"/>
        </w:numPr>
      </w:pPr>
      <w:r>
        <w:t>Veterans Forward</w:t>
      </w:r>
    </w:p>
    <w:p w14:paraId="1A2090FB" w14:textId="6E66B94F" w:rsidR="00743FB7" w:rsidRDefault="00743FB7" w:rsidP="00743FB7">
      <w:pPr>
        <w:pStyle w:val="ListParagraph"/>
        <w:numPr>
          <w:ilvl w:val="0"/>
          <w:numId w:val="2"/>
        </w:numPr>
      </w:pPr>
      <w:r>
        <w:t>Chicago Citywide Literacy Coalition (CCLC)</w:t>
      </w:r>
    </w:p>
    <w:p w14:paraId="75DFFA84" w14:textId="2EDF6123" w:rsidR="00743FB7" w:rsidRDefault="00743FB7" w:rsidP="00743FB7">
      <w:pPr>
        <w:pStyle w:val="ListParagraph"/>
        <w:numPr>
          <w:ilvl w:val="0"/>
          <w:numId w:val="2"/>
        </w:numPr>
      </w:pPr>
      <w:r>
        <w:t>Up2Us Sports</w:t>
      </w:r>
    </w:p>
    <w:p w14:paraId="4A9E3D47" w14:textId="4F9A5115" w:rsidR="00743FB7" w:rsidRDefault="00743FB7" w:rsidP="00743FB7">
      <w:pPr>
        <w:pStyle w:val="ListParagraph"/>
        <w:numPr>
          <w:ilvl w:val="0"/>
          <w:numId w:val="2"/>
        </w:numPr>
      </w:pPr>
      <w:r>
        <w:t>Career Foundations</w:t>
      </w:r>
    </w:p>
    <w:p w14:paraId="3F9F0B46" w14:textId="77777777" w:rsidR="00743FB7" w:rsidRDefault="00743FB7" w:rsidP="00743FB7">
      <w:pPr>
        <w:pStyle w:val="ListParagraph"/>
        <w:numPr>
          <w:ilvl w:val="0"/>
          <w:numId w:val="2"/>
        </w:numPr>
      </w:pPr>
      <w:r>
        <w:t>Department of Human Services (DHS)</w:t>
      </w:r>
    </w:p>
    <w:p w14:paraId="01FC8B79" w14:textId="507F4F43" w:rsidR="00743FB7" w:rsidRDefault="00743FB7" w:rsidP="00743FB7">
      <w:pPr>
        <w:pStyle w:val="ListParagraph"/>
        <w:numPr>
          <w:ilvl w:val="0"/>
          <w:numId w:val="2"/>
        </w:numPr>
      </w:pPr>
      <w:r>
        <w:t>Illinois Department of Employment Security (IDES)</w:t>
      </w:r>
    </w:p>
    <w:p w14:paraId="3F10A0EC" w14:textId="366AD6F0" w:rsidR="00743FB7" w:rsidRDefault="00743FB7" w:rsidP="00743FB7">
      <w:pPr>
        <w:pStyle w:val="ListParagraph"/>
        <w:numPr>
          <w:ilvl w:val="0"/>
          <w:numId w:val="2"/>
        </w:numPr>
      </w:pPr>
      <w:r>
        <w:t>IDES Special Populations &amp; Veterans</w:t>
      </w:r>
    </w:p>
    <w:p w14:paraId="2C486F2F" w14:textId="77777777" w:rsidR="003F1141" w:rsidRDefault="003F1141" w:rsidP="003F1141">
      <w:pPr>
        <w:pStyle w:val="ListParagraph"/>
        <w:ind w:left="2160"/>
      </w:pPr>
    </w:p>
    <w:p w14:paraId="71DE31EB" w14:textId="73C93157" w:rsidR="003F1141" w:rsidRPr="003F1141" w:rsidRDefault="00743FB7" w:rsidP="003F1141">
      <w:pPr>
        <w:pStyle w:val="ListParagraph"/>
        <w:numPr>
          <w:ilvl w:val="0"/>
          <w:numId w:val="1"/>
        </w:numPr>
      </w:pPr>
      <w:r>
        <w:t>10:35a</w:t>
      </w:r>
      <w:r w:rsidR="003F1141">
        <w:t xml:space="preserve">m </w:t>
      </w:r>
      <w:r w:rsidR="003F1141" w:rsidRPr="003F1141">
        <w:rPr>
          <w:b/>
        </w:rPr>
        <w:t>Speed Getting to Know You!</w:t>
      </w:r>
    </w:p>
    <w:p w14:paraId="742DE806" w14:textId="77777777" w:rsidR="003F1141" w:rsidRDefault="003F1141" w:rsidP="003F1141">
      <w:pPr>
        <w:pStyle w:val="ListParagraph"/>
      </w:pPr>
    </w:p>
    <w:p w14:paraId="202B1E80" w14:textId="764E6458" w:rsidR="003F1141" w:rsidRDefault="00743FB7" w:rsidP="003F1141">
      <w:pPr>
        <w:pStyle w:val="ListParagraph"/>
        <w:numPr>
          <w:ilvl w:val="0"/>
          <w:numId w:val="1"/>
        </w:numPr>
      </w:pPr>
      <w:r>
        <w:t>10:55am</w:t>
      </w:r>
      <w:r w:rsidR="003F1141">
        <w:t xml:space="preserve"> </w:t>
      </w:r>
      <w:r w:rsidR="003F1141" w:rsidRPr="003F1141">
        <w:rPr>
          <w:b/>
        </w:rPr>
        <w:t>Program Presentations</w:t>
      </w:r>
    </w:p>
    <w:p w14:paraId="313DD2C4" w14:textId="16A61A33" w:rsidR="003F1141" w:rsidRDefault="002414ED" w:rsidP="003F1141">
      <w:pPr>
        <w:pStyle w:val="ListParagraph"/>
        <w:numPr>
          <w:ilvl w:val="0"/>
          <w:numId w:val="3"/>
        </w:numPr>
      </w:pPr>
      <w:r>
        <w:t>IT Bridge</w:t>
      </w:r>
      <w:r w:rsidR="00743FB7">
        <w:t>/Workforce Call Center</w:t>
      </w:r>
    </w:p>
    <w:p w14:paraId="532D1314" w14:textId="0341B8FE" w:rsidR="00743FB7" w:rsidRDefault="00743FB7" w:rsidP="00743FB7">
      <w:pPr>
        <w:pStyle w:val="ListParagraph"/>
        <w:numPr>
          <w:ilvl w:val="0"/>
          <w:numId w:val="3"/>
        </w:numPr>
      </w:pPr>
      <w:r>
        <w:t>Senior Community Service Employment Program (SCSEP)</w:t>
      </w:r>
    </w:p>
    <w:p w14:paraId="4404D137" w14:textId="77777777" w:rsidR="00743FB7" w:rsidRDefault="00743FB7" w:rsidP="00743FB7">
      <w:pPr>
        <w:pStyle w:val="ListParagraph"/>
        <w:numPr>
          <w:ilvl w:val="0"/>
          <w:numId w:val="3"/>
        </w:numPr>
      </w:pPr>
      <w:r>
        <w:t>Workforce Innovations &amp; Opportunity Act (WIOA)</w:t>
      </w:r>
    </w:p>
    <w:p w14:paraId="2F4F8322" w14:textId="18668B97" w:rsidR="00743FB7" w:rsidRDefault="00743FB7" w:rsidP="00743FB7">
      <w:pPr>
        <w:pStyle w:val="ListParagraph"/>
        <w:numPr>
          <w:ilvl w:val="0"/>
          <w:numId w:val="3"/>
        </w:numPr>
      </w:pPr>
      <w:r>
        <w:t>Trade Adjustment Act (TAA)</w:t>
      </w:r>
    </w:p>
    <w:p w14:paraId="3105EA56" w14:textId="2C273116" w:rsidR="00743FB7" w:rsidRDefault="00743FB7" w:rsidP="00743FB7">
      <w:pPr>
        <w:pStyle w:val="ListParagraph"/>
        <w:numPr>
          <w:ilvl w:val="0"/>
          <w:numId w:val="3"/>
        </w:numPr>
      </w:pPr>
      <w:r>
        <w:t>Legal Aid Chicago (Ready2Work Program)</w:t>
      </w:r>
    </w:p>
    <w:p w14:paraId="7692E9D6" w14:textId="58385E0A" w:rsidR="00743FB7" w:rsidRDefault="00743FB7" w:rsidP="00743FB7">
      <w:pPr>
        <w:pStyle w:val="ListParagraph"/>
        <w:numPr>
          <w:ilvl w:val="0"/>
          <w:numId w:val="3"/>
        </w:numPr>
      </w:pPr>
      <w:r>
        <w:t>Construction Works/Apprenticeships</w:t>
      </w:r>
    </w:p>
    <w:p w14:paraId="05E7A5C7" w14:textId="77777777" w:rsidR="003F1141" w:rsidRDefault="003F1141" w:rsidP="003F1141"/>
    <w:p w14:paraId="22CF69E2" w14:textId="43298C8D" w:rsidR="003F1141" w:rsidRDefault="002414ED" w:rsidP="003F1141">
      <w:pPr>
        <w:jc w:val="center"/>
      </w:pPr>
      <w:r>
        <w:rPr>
          <w:noProof/>
          <w:color w:val="0000FF"/>
        </w:rPr>
        <w:drawing>
          <wp:inline distT="0" distB="0" distL="0" distR="0" wp14:anchorId="2C01DDF5" wp14:editId="1AA40579">
            <wp:extent cx="4670758" cy="2857500"/>
            <wp:effectExtent l="0" t="0" r="0" b="0"/>
            <wp:docPr id="1" name="irc_mi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895" cy="292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1141" w:rsidSect="002414E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2D5"/>
    <w:multiLevelType w:val="hybridMultilevel"/>
    <w:tmpl w:val="5A7E10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11E16"/>
    <w:multiLevelType w:val="hybridMultilevel"/>
    <w:tmpl w:val="B232BB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55F0274"/>
    <w:multiLevelType w:val="hybridMultilevel"/>
    <w:tmpl w:val="95EA9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065"/>
    <w:rsid w:val="000918A0"/>
    <w:rsid w:val="001004C8"/>
    <w:rsid w:val="00146FAC"/>
    <w:rsid w:val="001D3413"/>
    <w:rsid w:val="001E5FB8"/>
    <w:rsid w:val="002414ED"/>
    <w:rsid w:val="002E62C7"/>
    <w:rsid w:val="00320705"/>
    <w:rsid w:val="003259ED"/>
    <w:rsid w:val="003F1141"/>
    <w:rsid w:val="00533819"/>
    <w:rsid w:val="00677A12"/>
    <w:rsid w:val="00743FB7"/>
    <w:rsid w:val="007924D0"/>
    <w:rsid w:val="007D3A2B"/>
    <w:rsid w:val="00831E26"/>
    <w:rsid w:val="008C6DD1"/>
    <w:rsid w:val="009E1065"/>
    <w:rsid w:val="00C047B5"/>
    <w:rsid w:val="00D620FD"/>
    <w:rsid w:val="00E13BCC"/>
    <w:rsid w:val="00F44E7F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F994"/>
  <w15:chartTrackingRefBased/>
  <w15:docId w15:val="{076CDFCC-084D-409E-A73C-E814FCFC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065"/>
    <w:pPr>
      <w:ind w:left="720"/>
      <w:contextualSpacing/>
    </w:pPr>
  </w:style>
  <w:style w:type="table" w:styleId="TableGrid">
    <w:name w:val="Table Grid"/>
    <w:basedOn w:val="TableNormal"/>
    <w:uiPriority w:val="39"/>
    <w:rsid w:val="00F4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-mKDe0tTeAhUD6IMKHehlCjwQjRx6BAgBEAU&amp;url=https://ubisafe.org/explore/influencing-clipart-collaboration/&amp;psig=AOvVaw0a1Hqc9bIvDQ6-EgSzpDTU&amp;ust=1542310993010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2ahUKEwivtZuL1dTeAhUMmoMKHRk8A_IQjRx6BAgBEAU&amp;url=http://worldartsme.com/building-blocks-free-clipart.html&amp;psig=AOvVaw3hDS4US-boB8iuNwaNrO6f&amp;ust=15423112745426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Lopez</dc:creator>
  <cp:keywords/>
  <dc:description/>
  <cp:lastModifiedBy>Goldammer, Sarah</cp:lastModifiedBy>
  <cp:revision>2</cp:revision>
  <cp:lastPrinted>2018-11-14T20:02:00Z</cp:lastPrinted>
  <dcterms:created xsi:type="dcterms:W3CDTF">2020-05-01T09:46:00Z</dcterms:created>
  <dcterms:modified xsi:type="dcterms:W3CDTF">2020-05-01T09:46:00Z</dcterms:modified>
</cp:coreProperties>
</file>