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87F9" w14:textId="77777777" w:rsidR="007932A7" w:rsidRDefault="007932A7" w:rsidP="00617710">
      <w:pPr>
        <w:pStyle w:val="NoSpacing"/>
        <w:jc w:val="center"/>
        <w:rPr>
          <w:b/>
          <w:sz w:val="34"/>
          <w:szCs w:val="34"/>
        </w:rPr>
      </w:pPr>
      <w:bookmarkStart w:id="0" w:name="_GoBack"/>
      <w:bookmarkEnd w:id="0"/>
    </w:p>
    <w:p w14:paraId="32704B7A" w14:textId="27F56BFB" w:rsidR="00C047B5" w:rsidRDefault="00617710" w:rsidP="00617710">
      <w:pPr>
        <w:pStyle w:val="NoSpacing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Near West American Job Center</w:t>
      </w:r>
      <w:r w:rsidR="006C1C26" w:rsidRPr="006C1C26">
        <w:rPr>
          <w:b/>
          <w:sz w:val="34"/>
          <w:szCs w:val="34"/>
        </w:rPr>
        <w:t>:  Referral</w:t>
      </w:r>
      <w:r>
        <w:rPr>
          <w:b/>
          <w:sz w:val="34"/>
          <w:szCs w:val="34"/>
        </w:rPr>
        <w:t xml:space="preserve"> Contacts</w:t>
      </w:r>
    </w:p>
    <w:p w14:paraId="0D3C35CF" w14:textId="49387141" w:rsidR="00617710" w:rsidRDefault="00617710" w:rsidP="00617710">
      <w:pPr>
        <w:pStyle w:val="NoSpacing"/>
        <w:jc w:val="center"/>
        <w:rPr>
          <w:b/>
          <w:sz w:val="28"/>
          <w:szCs w:val="28"/>
        </w:rPr>
      </w:pPr>
    </w:p>
    <w:p w14:paraId="155DA488" w14:textId="78FD6CAD" w:rsidR="00617710" w:rsidRPr="00617710" w:rsidRDefault="00617710" w:rsidP="0061771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(for internal reference only)</w:t>
      </w:r>
    </w:p>
    <w:p w14:paraId="190C5014" w14:textId="77777777" w:rsidR="006C1C26" w:rsidRDefault="006C1C26" w:rsidP="007932A7">
      <w:pPr>
        <w:pStyle w:val="NoSpacing"/>
        <w:rPr>
          <w:b/>
          <w:sz w:val="34"/>
          <w:szCs w:val="34"/>
        </w:rPr>
      </w:pP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3420"/>
        <w:gridCol w:w="2880"/>
        <w:gridCol w:w="4860"/>
        <w:gridCol w:w="3780"/>
      </w:tblGrid>
      <w:tr w:rsidR="006C1C26" w:rsidRPr="004668BB" w14:paraId="34CBB209" w14:textId="77777777" w:rsidTr="00EB31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68D10E" w14:textId="77777777" w:rsidR="006C1C26" w:rsidRPr="004668BB" w:rsidRDefault="006C1C26" w:rsidP="006C1C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668BB">
              <w:rPr>
                <w:b/>
                <w:sz w:val="28"/>
                <w:szCs w:val="28"/>
              </w:rPr>
              <w:t>Incoming Referral for: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28CBFF" w14:textId="77777777" w:rsidR="006C1C26" w:rsidRPr="004668BB" w:rsidRDefault="006C1C26" w:rsidP="006C1C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668BB">
              <w:rPr>
                <w:b/>
                <w:sz w:val="28"/>
                <w:szCs w:val="28"/>
              </w:rPr>
              <w:t>Contact Name for Referral: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26BB2C" w14:textId="77777777" w:rsidR="007932A7" w:rsidRDefault="006C1C26" w:rsidP="006C1C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668BB">
              <w:rPr>
                <w:b/>
                <w:sz w:val="28"/>
                <w:szCs w:val="28"/>
              </w:rPr>
              <w:t xml:space="preserve">Email Address for </w:t>
            </w:r>
          </w:p>
          <w:p w14:paraId="38E7500A" w14:textId="77777777" w:rsidR="006C1C26" w:rsidRPr="004668BB" w:rsidRDefault="00B514D6" w:rsidP="006C1C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668BB">
              <w:rPr>
                <w:b/>
                <w:sz w:val="28"/>
                <w:szCs w:val="28"/>
              </w:rPr>
              <w:t>Referral Contact: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F66D4C" w14:textId="77777777" w:rsidR="006C1C26" w:rsidRPr="004668BB" w:rsidRDefault="006C1C26" w:rsidP="006C1C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668BB">
              <w:rPr>
                <w:b/>
                <w:sz w:val="28"/>
                <w:szCs w:val="28"/>
              </w:rPr>
              <w:t>Are they required to respond w/in 2 business days (mandated partners)?</w:t>
            </w:r>
          </w:p>
        </w:tc>
      </w:tr>
      <w:tr w:rsidR="006C1C26" w:rsidRPr="006C1C26" w14:paraId="7294ED03" w14:textId="77777777" w:rsidTr="00EB31DA">
        <w:tc>
          <w:tcPr>
            <w:tcW w:w="3420" w:type="dxa"/>
            <w:tcBorders>
              <w:top w:val="double" w:sz="4" w:space="0" w:color="auto"/>
            </w:tcBorders>
            <w:shd w:val="clear" w:color="auto" w:fill="A8D08D" w:themeFill="accent6" w:themeFillTint="99"/>
            <w:vAlign w:val="bottom"/>
          </w:tcPr>
          <w:p w14:paraId="0579CA4E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WIOA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8D08D" w:themeFill="accent6" w:themeFillTint="99"/>
            <w:vAlign w:val="bottom"/>
          </w:tcPr>
          <w:p w14:paraId="2C52CD4E" w14:textId="4C4D84AE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  <w:shd w:val="clear" w:color="auto" w:fill="A8D08D" w:themeFill="accent6" w:themeFillTint="99"/>
            <w:vAlign w:val="bottom"/>
          </w:tcPr>
          <w:p w14:paraId="7F9B014C" w14:textId="2738BF22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A8D08D" w:themeFill="accent6" w:themeFillTint="99"/>
            <w:vAlign w:val="bottom"/>
          </w:tcPr>
          <w:p w14:paraId="788DCA40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6C1C26" w:rsidRPr="006C1C26" w14:paraId="70EDDA7F" w14:textId="77777777" w:rsidTr="00EB31DA">
        <w:tc>
          <w:tcPr>
            <w:tcW w:w="3420" w:type="dxa"/>
            <w:shd w:val="clear" w:color="auto" w:fill="A8D08D" w:themeFill="accent6" w:themeFillTint="99"/>
            <w:vAlign w:val="bottom"/>
          </w:tcPr>
          <w:p w14:paraId="56557E5B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TAA</w:t>
            </w:r>
          </w:p>
        </w:tc>
        <w:tc>
          <w:tcPr>
            <w:tcW w:w="2880" w:type="dxa"/>
            <w:shd w:val="clear" w:color="auto" w:fill="A8D08D" w:themeFill="accent6" w:themeFillTint="99"/>
            <w:vAlign w:val="bottom"/>
          </w:tcPr>
          <w:p w14:paraId="28DD430D" w14:textId="54E7F6DA" w:rsid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8D08D" w:themeFill="accent6" w:themeFillTint="99"/>
            <w:vAlign w:val="bottom"/>
          </w:tcPr>
          <w:p w14:paraId="4B6202F8" w14:textId="4E056B62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8D08D" w:themeFill="accent6" w:themeFillTint="99"/>
            <w:vAlign w:val="bottom"/>
          </w:tcPr>
          <w:p w14:paraId="0A18B53F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6C1C26" w:rsidRPr="006C1C26" w14:paraId="0FE66CC4" w14:textId="77777777" w:rsidTr="00EB31DA">
        <w:tc>
          <w:tcPr>
            <w:tcW w:w="3420" w:type="dxa"/>
            <w:shd w:val="clear" w:color="auto" w:fill="A8D08D" w:themeFill="accent6" w:themeFillTint="99"/>
            <w:vAlign w:val="bottom"/>
          </w:tcPr>
          <w:p w14:paraId="6FE42535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Ed</w:t>
            </w:r>
          </w:p>
        </w:tc>
        <w:tc>
          <w:tcPr>
            <w:tcW w:w="2880" w:type="dxa"/>
            <w:shd w:val="clear" w:color="auto" w:fill="A8D08D" w:themeFill="accent6" w:themeFillTint="99"/>
            <w:vAlign w:val="bottom"/>
          </w:tcPr>
          <w:p w14:paraId="1E7451D3" w14:textId="61F5FBC2" w:rsid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8D08D" w:themeFill="accent6" w:themeFillTint="99"/>
            <w:vAlign w:val="bottom"/>
          </w:tcPr>
          <w:p w14:paraId="6F73D0F5" w14:textId="40F56226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8D08D" w:themeFill="accent6" w:themeFillTint="99"/>
            <w:vAlign w:val="bottom"/>
          </w:tcPr>
          <w:p w14:paraId="492447E1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6C1C26" w:rsidRPr="006C1C26" w14:paraId="587CCDCF" w14:textId="77777777" w:rsidTr="00EB31DA">
        <w:tc>
          <w:tcPr>
            <w:tcW w:w="3420" w:type="dxa"/>
            <w:shd w:val="clear" w:color="auto" w:fill="A8D08D" w:themeFill="accent6" w:themeFillTint="99"/>
            <w:vAlign w:val="bottom"/>
          </w:tcPr>
          <w:p w14:paraId="15E74F82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DRS</w:t>
            </w:r>
          </w:p>
        </w:tc>
        <w:tc>
          <w:tcPr>
            <w:tcW w:w="2880" w:type="dxa"/>
            <w:shd w:val="clear" w:color="auto" w:fill="A8D08D" w:themeFill="accent6" w:themeFillTint="99"/>
            <w:vAlign w:val="bottom"/>
          </w:tcPr>
          <w:p w14:paraId="65E1D975" w14:textId="34C83744" w:rsid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8D08D" w:themeFill="accent6" w:themeFillTint="99"/>
            <w:vAlign w:val="bottom"/>
          </w:tcPr>
          <w:p w14:paraId="2460564A" w14:textId="20C3139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8D08D" w:themeFill="accent6" w:themeFillTint="99"/>
            <w:vAlign w:val="bottom"/>
          </w:tcPr>
          <w:p w14:paraId="1EDB273B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6C1C26" w:rsidRPr="006C1C26" w14:paraId="6332D904" w14:textId="77777777" w:rsidTr="00EB31DA">
        <w:tc>
          <w:tcPr>
            <w:tcW w:w="3420" w:type="dxa"/>
            <w:shd w:val="clear" w:color="auto" w:fill="A8D08D" w:themeFill="accent6" w:themeFillTint="99"/>
            <w:vAlign w:val="bottom"/>
          </w:tcPr>
          <w:p w14:paraId="46F07410" w14:textId="77777777" w:rsidR="006C1C26" w:rsidRPr="006C1C26" w:rsidRDefault="007932A7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6C1C26">
              <w:rPr>
                <w:sz w:val="28"/>
                <w:szCs w:val="28"/>
              </w:rPr>
              <w:t>DHS</w:t>
            </w:r>
          </w:p>
        </w:tc>
        <w:tc>
          <w:tcPr>
            <w:tcW w:w="2880" w:type="dxa"/>
            <w:shd w:val="clear" w:color="auto" w:fill="A8D08D" w:themeFill="accent6" w:themeFillTint="99"/>
            <w:vAlign w:val="bottom"/>
          </w:tcPr>
          <w:p w14:paraId="11A158F1" w14:textId="7FFCF3DB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8D08D" w:themeFill="accent6" w:themeFillTint="99"/>
            <w:vAlign w:val="bottom"/>
          </w:tcPr>
          <w:p w14:paraId="75DDC1D5" w14:textId="76D33BC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8D08D" w:themeFill="accent6" w:themeFillTint="99"/>
            <w:vAlign w:val="bottom"/>
          </w:tcPr>
          <w:p w14:paraId="5761EFA1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6C1C26" w:rsidRPr="006C1C26" w14:paraId="0396812E" w14:textId="77777777" w:rsidTr="00EB31DA">
        <w:tc>
          <w:tcPr>
            <w:tcW w:w="3420" w:type="dxa"/>
            <w:shd w:val="clear" w:color="auto" w:fill="A8D08D" w:themeFill="accent6" w:themeFillTint="99"/>
            <w:vAlign w:val="bottom"/>
          </w:tcPr>
          <w:p w14:paraId="30BC4D04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IDES</w:t>
            </w:r>
            <w:r w:rsidR="007D3312">
              <w:rPr>
                <w:sz w:val="28"/>
                <w:szCs w:val="28"/>
              </w:rPr>
              <w:t xml:space="preserve"> Vets</w:t>
            </w:r>
          </w:p>
        </w:tc>
        <w:tc>
          <w:tcPr>
            <w:tcW w:w="2880" w:type="dxa"/>
            <w:shd w:val="clear" w:color="auto" w:fill="A8D08D" w:themeFill="accent6" w:themeFillTint="99"/>
            <w:vAlign w:val="bottom"/>
          </w:tcPr>
          <w:p w14:paraId="42E34EC5" w14:textId="262415B1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8D08D" w:themeFill="accent6" w:themeFillTint="99"/>
            <w:vAlign w:val="bottom"/>
          </w:tcPr>
          <w:p w14:paraId="2551BDE0" w14:textId="20A93CC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8D08D" w:themeFill="accent6" w:themeFillTint="99"/>
            <w:vAlign w:val="bottom"/>
          </w:tcPr>
          <w:p w14:paraId="4BEDF9D7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7D3312" w:rsidRPr="006C1C26" w14:paraId="1E8A7B40" w14:textId="77777777" w:rsidTr="00EB31DA">
        <w:tc>
          <w:tcPr>
            <w:tcW w:w="3420" w:type="dxa"/>
            <w:shd w:val="clear" w:color="auto" w:fill="A8D08D" w:themeFill="accent6" w:themeFillTint="99"/>
            <w:vAlign w:val="bottom"/>
          </w:tcPr>
          <w:p w14:paraId="3FE66D8B" w14:textId="77777777" w:rsidR="007D3312" w:rsidRDefault="007D3312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IDES Other</w:t>
            </w:r>
          </w:p>
        </w:tc>
        <w:tc>
          <w:tcPr>
            <w:tcW w:w="2880" w:type="dxa"/>
            <w:shd w:val="clear" w:color="auto" w:fill="A8D08D" w:themeFill="accent6" w:themeFillTint="99"/>
            <w:vAlign w:val="bottom"/>
          </w:tcPr>
          <w:p w14:paraId="0605514E" w14:textId="5160E7F7" w:rsidR="007D3312" w:rsidRDefault="007D3312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8D08D" w:themeFill="accent6" w:themeFillTint="99"/>
            <w:vAlign w:val="bottom"/>
          </w:tcPr>
          <w:p w14:paraId="150CCEB7" w14:textId="548BFE4E" w:rsidR="007D3312" w:rsidRDefault="007D3312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8D08D" w:themeFill="accent6" w:themeFillTint="99"/>
            <w:vAlign w:val="bottom"/>
          </w:tcPr>
          <w:p w14:paraId="276310DB" w14:textId="77777777" w:rsidR="007D3312" w:rsidRDefault="007932A7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6C1C26" w:rsidRPr="006C1C26" w14:paraId="0AB694A0" w14:textId="77777777" w:rsidTr="00EB31DA">
        <w:tc>
          <w:tcPr>
            <w:tcW w:w="3420" w:type="dxa"/>
            <w:shd w:val="clear" w:color="auto" w:fill="A8D08D" w:themeFill="accent6" w:themeFillTint="99"/>
            <w:vAlign w:val="bottom"/>
          </w:tcPr>
          <w:p w14:paraId="41A709FC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SCSEP</w:t>
            </w:r>
          </w:p>
        </w:tc>
        <w:tc>
          <w:tcPr>
            <w:tcW w:w="2880" w:type="dxa"/>
            <w:shd w:val="clear" w:color="auto" w:fill="A8D08D" w:themeFill="accent6" w:themeFillTint="99"/>
            <w:vAlign w:val="bottom"/>
          </w:tcPr>
          <w:p w14:paraId="4036EA2E" w14:textId="0DAFBF35" w:rsid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8D08D" w:themeFill="accent6" w:themeFillTint="99"/>
            <w:vAlign w:val="bottom"/>
          </w:tcPr>
          <w:p w14:paraId="15C2B431" w14:textId="19A7E023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8D08D" w:themeFill="accent6" w:themeFillTint="99"/>
            <w:vAlign w:val="bottom"/>
          </w:tcPr>
          <w:p w14:paraId="6987683B" w14:textId="77777777" w:rsidR="006C1C26" w:rsidRPr="006C1C26" w:rsidRDefault="006C1C26" w:rsidP="006C1C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6C1C26" w:rsidRPr="006C1C26" w14:paraId="36BB07A9" w14:textId="77777777" w:rsidTr="00EB31DA">
        <w:tc>
          <w:tcPr>
            <w:tcW w:w="3420" w:type="dxa"/>
            <w:vAlign w:val="bottom"/>
          </w:tcPr>
          <w:p w14:paraId="197074E6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 Job Seeker Services</w:t>
            </w:r>
          </w:p>
        </w:tc>
        <w:tc>
          <w:tcPr>
            <w:tcW w:w="2880" w:type="dxa"/>
            <w:vAlign w:val="bottom"/>
          </w:tcPr>
          <w:p w14:paraId="0A416CEE" w14:textId="2A470AE1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14:paraId="0AFCA3FB" w14:textId="584E6479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bottom"/>
          </w:tcPr>
          <w:p w14:paraId="192B8C88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6C1C26" w:rsidRPr="006C1C26" w14:paraId="4DDA68C6" w14:textId="77777777" w:rsidTr="00EB31DA">
        <w:tc>
          <w:tcPr>
            <w:tcW w:w="3420" w:type="dxa"/>
            <w:vAlign w:val="bottom"/>
          </w:tcPr>
          <w:p w14:paraId="4021B875" w14:textId="77777777" w:rsidR="00B514D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LAF/</w:t>
            </w:r>
          </w:p>
          <w:p w14:paraId="68AE4714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Ready 2 Work</w:t>
            </w:r>
          </w:p>
        </w:tc>
        <w:tc>
          <w:tcPr>
            <w:tcW w:w="2880" w:type="dxa"/>
            <w:vAlign w:val="bottom"/>
          </w:tcPr>
          <w:p w14:paraId="00E9BDA9" w14:textId="02791D2E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14:paraId="221DA562" w14:textId="527153EB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bottom"/>
          </w:tcPr>
          <w:p w14:paraId="665E61CA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6C1C26" w:rsidRPr="006C1C26" w14:paraId="32F83523" w14:textId="77777777" w:rsidTr="00EB31DA">
        <w:tc>
          <w:tcPr>
            <w:tcW w:w="3420" w:type="dxa"/>
            <w:vAlign w:val="bottom"/>
          </w:tcPr>
          <w:p w14:paraId="4EF242C1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 Up</w:t>
            </w:r>
          </w:p>
        </w:tc>
        <w:tc>
          <w:tcPr>
            <w:tcW w:w="2880" w:type="dxa"/>
            <w:vAlign w:val="bottom"/>
          </w:tcPr>
          <w:p w14:paraId="3EF7C340" w14:textId="7B610D1A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14:paraId="1E379AA5" w14:textId="60AD2FAB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bottom"/>
          </w:tcPr>
          <w:p w14:paraId="56346449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6C1C26" w:rsidRPr="006C1C26" w14:paraId="299C5D93" w14:textId="77777777" w:rsidTr="00EB31DA">
        <w:tc>
          <w:tcPr>
            <w:tcW w:w="3420" w:type="dxa"/>
            <w:vAlign w:val="bottom"/>
          </w:tcPr>
          <w:p w14:paraId="771B59C7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Anthony</w:t>
            </w:r>
          </w:p>
        </w:tc>
        <w:tc>
          <w:tcPr>
            <w:tcW w:w="2880" w:type="dxa"/>
            <w:vAlign w:val="bottom"/>
          </w:tcPr>
          <w:p w14:paraId="6F500DDE" w14:textId="5540A2C5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14:paraId="6D30F11C" w14:textId="6F0A9008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bottom"/>
          </w:tcPr>
          <w:p w14:paraId="099EBBEE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6C1C26" w:rsidRPr="006C1C26" w14:paraId="1DA3DE51" w14:textId="77777777" w:rsidTr="00EB31DA">
        <w:tc>
          <w:tcPr>
            <w:tcW w:w="3420" w:type="dxa"/>
            <w:vAlign w:val="bottom"/>
          </w:tcPr>
          <w:p w14:paraId="6EBE8825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2 Us Sports</w:t>
            </w:r>
          </w:p>
        </w:tc>
        <w:tc>
          <w:tcPr>
            <w:tcW w:w="2880" w:type="dxa"/>
            <w:vAlign w:val="bottom"/>
          </w:tcPr>
          <w:p w14:paraId="1E79F90A" w14:textId="2BB147F1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14:paraId="4853C960" w14:textId="034465BE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bottom"/>
          </w:tcPr>
          <w:p w14:paraId="5161526C" w14:textId="77777777" w:rsidR="006C1C26" w:rsidRPr="006C1C26" w:rsidRDefault="003D588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6C1C26" w:rsidRPr="006C1C26" w14:paraId="52DD858F" w14:textId="77777777" w:rsidTr="00EB31DA">
        <w:tc>
          <w:tcPr>
            <w:tcW w:w="3420" w:type="dxa"/>
            <w:vAlign w:val="bottom"/>
          </w:tcPr>
          <w:p w14:paraId="32947E2D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Corps</w:t>
            </w:r>
          </w:p>
        </w:tc>
        <w:tc>
          <w:tcPr>
            <w:tcW w:w="2880" w:type="dxa"/>
            <w:vAlign w:val="bottom"/>
          </w:tcPr>
          <w:p w14:paraId="05B95965" w14:textId="4B21C35D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14:paraId="32A73163" w14:textId="71FFCD9D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bottom"/>
          </w:tcPr>
          <w:p w14:paraId="531E778F" w14:textId="77777777" w:rsidR="006C1C26" w:rsidRPr="006C1C26" w:rsidRDefault="007D3312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6C1C26" w:rsidRPr="006C1C26" w14:paraId="72AAB3AF" w14:textId="77777777" w:rsidTr="00EB31DA">
        <w:tc>
          <w:tcPr>
            <w:tcW w:w="3420" w:type="dxa"/>
            <w:vAlign w:val="bottom"/>
          </w:tcPr>
          <w:p w14:paraId="1759AC46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Assurance Telephone</w:t>
            </w:r>
          </w:p>
        </w:tc>
        <w:tc>
          <w:tcPr>
            <w:tcW w:w="2880" w:type="dxa"/>
            <w:vAlign w:val="bottom"/>
          </w:tcPr>
          <w:p w14:paraId="6632AD6E" w14:textId="41003A31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14:paraId="0A4A7C45" w14:textId="7D7FE496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bottom"/>
          </w:tcPr>
          <w:p w14:paraId="668E0D8C" w14:textId="77777777" w:rsidR="006C1C26" w:rsidRPr="006C1C26" w:rsidRDefault="003D588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6C1C26" w:rsidRPr="006C1C26" w14:paraId="5899C515" w14:textId="77777777" w:rsidTr="00EB31DA">
        <w:tc>
          <w:tcPr>
            <w:tcW w:w="3420" w:type="dxa"/>
            <w:vAlign w:val="bottom"/>
          </w:tcPr>
          <w:p w14:paraId="19BC3C22" w14:textId="77777777" w:rsidR="006C1C26" w:rsidRPr="006C1C26" w:rsidRDefault="00B514D6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IDPL</w:t>
            </w:r>
          </w:p>
        </w:tc>
        <w:tc>
          <w:tcPr>
            <w:tcW w:w="2880" w:type="dxa"/>
            <w:vAlign w:val="bottom"/>
          </w:tcPr>
          <w:p w14:paraId="655BAC0E" w14:textId="40C52E23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14:paraId="6DCD697C" w14:textId="2E715CA2" w:rsidR="006C1C26" w:rsidRPr="006C1C26" w:rsidRDefault="006C1C26" w:rsidP="00D65CF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bottom"/>
          </w:tcPr>
          <w:p w14:paraId="7C54B467" w14:textId="77777777" w:rsidR="006C1C26" w:rsidRPr="006C1C26" w:rsidRDefault="007D3312" w:rsidP="00D65C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14:paraId="1E2AA59A" w14:textId="77777777" w:rsidR="007932A7" w:rsidRDefault="007932A7" w:rsidP="00B514D6">
      <w:pPr>
        <w:pStyle w:val="NoSpacing"/>
        <w:rPr>
          <w:b/>
          <w:sz w:val="34"/>
          <w:szCs w:val="34"/>
        </w:rPr>
      </w:pPr>
    </w:p>
    <w:p w14:paraId="651FB8CB" w14:textId="43DE902A" w:rsidR="007932A7" w:rsidRDefault="007932A7" w:rsidP="007932A7">
      <w:pPr>
        <w:pStyle w:val="NoSpacing"/>
        <w:jc w:val="right"/>
        <w:rPr>
          <w:b/>
          <w:color w:val="808080" w:themeColor="background1" w:themeShade="80"/>
          <w:sz w:val="20"/>
          <w:szCs w:val="20"/>
        </w:rPr>
      </w:pPr>
      <w:r w:rsidRPr="007932A7">
        <w:rPr>
          <w:b/>
          <w:color w:val="808080" w:themeColor="background1" w:themeShade="80"/>
          <w:sz w:val="20"/>
          <w:szCs w:val="20"/>
        </w:rPr>
        <w:t>Rev 10-5-1</w:t>
      </w:r>
      <w:r w:rsidR="00617710">
        <w:rPr>
          <w:b/>
          <w:color w:val="808080" w:themeColor="background1" w:themeShade="80"/>
          <w:sz w:val="20"/>
          <w:szCs w:val="20"/>
        </w:rPr>
        <w:t>9</w:t>
      </w:r>
    </w:p>
    <w:sectPr w:rsidR="007932A7" w:rsidSect="000A449E">
      <w:pgSz w:w="15840" w:h="12240" w:orient="landscape"/>
      <w:pgMar w:top="288" w:right="43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26"/>
    <w:rsid w:val="000A449E"/>
    <w:rsid w:val="003D5886"/>
    <w:rsid w:val="004668BB"/>
    <w:rsid w:val="00617710"/>
    <w:rsid w:val="0065048D"/>
    <w:rsid w:val="006C1C26"/>
    <w:rsid w:val="007932A7"/>
    <w:rsid w:val="007D3312"/>
    <w:rsid w:val="0084665C"/>
    <w:rsid w:val="008620C5"/>
    <w:rsid w:val="008C5C2F"/>
    <w:rsid w:val="00A10969"/>
    <w:rsid w:val="00B514D6"/>
    <w:rsid w:val="00C047B5"/>
    <w:rsid w:val="00C3018C"/>
    <w:rsid w:val="00E11A36"/>
    <w:rsid w:val="00EB31DA"/>
    <w:rsid w:val="00F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2721"/>
  <w15:chartTrackingRefBased/>
  <w15:docId w15:val="{22C85284-4400-42A7-9DAD-B78A3890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26"/>
    <w:pPr>
      <w:spacing w:after="0" w:line="240" w:lineRule="auto"/>
    </w:pPr>
  </w:style>
  <w:style w:type="table" w:styleId="TableGrid">
    <w:name w:val="Table Grid"/>
    <w:basedOn w:val="TableNormal"/>
    <w:uiPriority w:val="39"/>
    <w:rsid w:val="006C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Lopez</dc:creator>
  <cp:keywords/>
  <dc:description/>
  <cp:lastModifiedBy>Goldammer, Sarah</cp:lastModifiedBy>
  <cp:revision>2</cp:revision>
  <dcterms:created xsi:type="dcterms:W3CDTF">2020-05-01T09:41:00Z</dcterms:created>
  <dcterms:modified xsi:type="dcterms:W3CDTF">2020-05-01T09:41:00Z</dcterms:modified>
</cp:coreProperties>
</file>