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886" w:rsidRPr="00403886" w:rsidRDefault="00403886" w:rsidP="00403886">
      <w:pPr>
        <w:spacing w:after="0" w:line="240" w:lineRule="auto"/>
        <w:jc w:val="center"/>
        <w:rPr>
          <w:rFonts w:ascii="Times New Roman" w:eastAsia="Times New Roman" w:hAnsi="Times New Roman" w:cs="Times New Roman"/>
          <w:sz w:val="24"/>
          <w:szCs w:val="24"/>
        </w:rPr>
      </w:pPr>
      <w:r w:rsidRPr="00403886">
        <w:rPr>
          <w:rFonts w:ascii="Times New Roman" w:eastAsia="Times New Roman" w:hAnsi="Times New Roman" w:cs="Times New Roman"/>
          <w:b/>
          <w:bCs/>
          <w:color w:val="000000"/>
          <w:sz w:val="23"/>
          <w:szCs w:val="23"/>
          <w:u w:val="single"/>
        </w:rPr>
        <w:t>ACCELERATING OPPORTUNIT</w:t>
      </w:r>
      <w:r w:rsidR="00D14637">
        <w:rPr>
          <w:rFonts w:ascii="Times New Roman" w:eastAsia="Times New Roman" w:hAnsi="Times New Roman" w:cs="Times New Roman"/>
          <w:b/>
          <w:bCs/>
          <w:color w:val="000000"/>
          <w:sz w:val="23"/>
          <w:szCs w:val="23"/>
          <w:u w:val="single"/>
        </w:rPr>
        <w:t>Y</w:t>
      </w:r>
      <w:bookmarkStart w:id="0" w:name="_GoBack"/>
      <w:bookmarkEnd w:id="0"/>
      <w:r w:rsidRPr="00403886">
        <w:rPr>
          <w:rFonts w:ascii="Times New Roman" w:eastAsia="Times New Roman" w:hAnsi="Times New Roman" w:cs="Times New Roman"/>
          <w:b/>
          <w:bCs/>
          <w:color w:val="000000"/>
          <w:sz w:val="23"/>
          <w:szCs w:val="23"/>
          <w:u w:val="single"/>
        </w:rPr>
        <w:t xml:space="preserve"> CNA/HEALTHCARE PATH</w:t>
      </w:r>
    </w:p>
    <w:p w:rsidR="00403886" w:rsidRPr="00403886" w:rsidRDefault="00403886" w:rsidP="00403886">
      <w:pPr>
        <w:spacing w:after="0" w:line="240" w:lineRule="auto"/>
        <w:rPr>
          <w:rFonts w:ascii="Times New Roman" w:eastAsia="Times New Roman" w:hAnsi="Times New Roman" w:cs="Times New Roman"/>
          <w:sz w:val="24"/>
          <w:szCs w:val="24"/>
        </w:rPr>
      </w:pPr>
    </w:p>
    <w:p w:rsidR="00403886" w:rsidRDefault="00403886" w:rsidP="00403886">
      <w:pPr>
        <w:spacing w:after="0" w:line="240" w:lineRule="auto"/>
        <w:rPr>
          <w:rFonts w:ascii="Times New Roman" w:eastAsia="Times New Roman" w:hAnsi="Times New Roman" w:cs="Times New Roman"/>
          <w:noProof/>
          <w:sz w:val="24"/>
          <w:szCs w:val="24"/>
        </w:rPr>
      </w:pPr>
      <w:r w:rsidRPr="00403886">
        <w:rPr>
          <w:rFonts w:ascii="Times New Roman" w:eastAsia="Times New Roman" w:hAnsi="Times New Roman" w:cs="Times New Roman"/>
          <w:b/>
          <w:bCs/>
          <w:color w:val="000000"/>
          <w:sz w:val="23"/>
          <w:szCs w:val="23"/>
          <w:u w:val="single"/>
        </w:rPr>
        <w:t>TRADITIONAL CNA CERTIFICATE (7 credit hours)</w:t>
      </w:r>
    </w:p>
    <w:p w:rsidR="00403886" w:rsidRPr="00403886" w:rsidRDefault="00403886" w:rsidP="00403886">
      <w:pPr>
        <w:spacing w:after="0" w:line="240" w:lineRule="auto"/>
        <w:rPr>
          <w:rFonts w:ascii="Times New Roman" w:eastAsia="Times New Roman" w:hAnsi="Times New Roman" w:cs="Times New Roman"/>
          <w:sz w:val="24"/>
          <w:szCs w:val="24"/>
        </w:rPr>
      </w:pPr>
      <w:r w:rsidRPr="00403886">
        <w:rPr>
          <w:rFonts w:ascii="Times New Roman" w:eastAsia="Times New Roman" w:hAnsi="Times New Roman" w:cs="Times New Roman"/>
          <w:color w:val="000000"/>
          <w:sz w:val="23"/>
          <w:szCs w:val="23"/>
        </w:rPr>
        <w:t>NURS 110 Role of Nursing Assistant (5 credit hours)</w:t>
      </w:r>
    </w:p>
    <w:p w:rsidR="00403886" w:rsidRPr="00403886" w:rsidRDefault="00403886" w:rsidP="00403886">
      <w:pPr>
        <w:spacing w:after="0" w:line="240" w:lineRule="auto"/>
        <w:rPr>
          <w:rFonts w:ascii="Times New Roman" w:eastAsia="Times New Roman" w:hAnsi="Times New Roman" w:cs="Times New Roman"/>
          <w:sz w:val="24"/>
          <w:szCs w:val="24"/>
        </w:rPr>
      </w:pPr>
      <w:r w:rsidRPr="00403886">
        <w:rPr>
          <w:rFonts w:ascii="Times New Roman" w:eastAsia="Times New Roman" w:hAnsi="Times New Roman" w:cs="Times New Roman"/>
          <w:color w:val="000000"/>
          <w:sz w:val="23"/>
          <w:szCs w:val="23"/>
        </w:rPr>
        <w:t>NURS 111 Basic Nursing Procedures (2 credit hours)</w:t>
      </w:r>
    </w:p>
    <w:p w:rsidR="00403886" w:rsidRPr="00403886" w:rsidRDefault="00403886" w:rsidP="00403886">
      <w:pPr>
        <w:spacing w:after="0" w:line="240" w:lineRule="auto"/>
        <w:rPr>
          <w:rFonts w:ascii="Times New Roman" w:eastAsia="Times New Roman" w:hAnsi="Times New Roman" w:cs="Times New Roman"/>
          <w:sz w:val="24"/>
          <w:szCs w:val="24"/>
        </w:rPr>
      </w:pPr>
    </w:p>
    <w:p w:rsidR="00403886" w:rsidRPr="00403886" w:rsidRDefault="00403886" w:rsidP="00403886">
      <w:pPr>
        <w:spacing w:after="0" w:line="240" w:lineRule="auto"/>
        <w:rPr>
          <w:rFonts w:ascii="Times New Roman" w:eastAsia="Times New Roman" w:hAnsi="Times New Roman" w:cs="Times New Roman"/>
          <w:sz w:val="24"/>
          <w:szCs w:val="24"/>
        </w:rPr>
      </w:pPr>
      <w:r w:rsidRPr="00403886">
        <w:rPr>
          <w:rFonts w:ascii="Times New Roman" w:eastAsia="Times New Roman" w:hAnsi="Times New Roman" w:cs="Times New Roman"/>
          <w:b/>
          <w:bCs/>
          <w:color w:val="000000"/>
          <w:sz w:val="23"/>
          <w:szCs w:val="23"/>
          <w:u w:val="single"/>
        </w:rPr>
        <w:t>AO ADVANCED CNA CERTIFICATE (1</w:t>
      </w:r>
      <w:r w:rsidR="00BC6814">
        <w:rPr>
          <w:rFonts w:ascii="Times New Roman" w:eastAsia="Times New Roman" w:hAnsi="Times New Roman" w:cs="Times New Roman"/>
          <w:b/>
          <w:bCs/>
          <w:color w:val="000000"/>
          <w:sz w:val="23"/>
          <w:szCs w:val="23"/>
          <w:u w:val="single"/>
        </w:rPr>
        <w:t>3</w:t>
      </w:r>
      <w:r w:rsidRPr="00403886">
        <w:rPr>
          <w:rFonts w:ascii="Times New Roman" w:eastAsia="Times New Roman" w:hAnsi="Times New Roman" w:cs="Times New Roman"/>
          <w:b/>
          <w:bCs/>
          <w:color w:val="000000"/>
          <w:sz w:val="23"/>
          <w:szCs w:val="23"/>
          <w:u w:val="single"/>
        </w:rPr>
        <w:t xml:space="preserve"> credit hours)</w:t>
      </w:r>
    </w:p>
    <w:p w:rsidR="00403886" w:rsidRPr="00403886" w:rsidRDefault="00403886" w:rsidP="00403886">
      <w:pPr>
        <w:spacing w:after="0" w:line="240" w:lineRule="auto"/>
        <w:rPr>
          <w:rFonts w:ascii="Times New Roman" w:eastAsia="Times New Roman" w:hAnsi="Times New Roman" w:cs="Times New Roman"/>
          <w:sz w:val="24"/>
          <w:szCs w:val="24"/>
        </w:rPr>
      </w:pPr>
    </w:p>
    <w:p w:rsidR="00403886" w:rsidRDefault="00403886" w:rsidP="0040388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*INST 101 Success in College (1 credit hour)</w:t>
      </w:r>
    </w:p>
    <w:p w:rsidR="00403886" w:rsidRPr="00403886" w:rsidRDefault="00403886" w:rsidP="00403886">
      <w:pPr>
        <w:spacing w:after="0" w:line="240" w:lineRule="auto"/>
        <w:rPr>
          <w:rFonts w:ascii="Times New Roman" w:eastAsia="Times New Roman" w:hAnsi="Times New Roman" w:cs="Times New Roman"/>
          <w:sz w:val="24"/>
          <w:szCs w:val="24"/>
        </w:rPr>
      </w:pPr>
      <w:r w:rsidRPr="00403886">
        <w:rPr>
          <w:rFonts w:ascii="Times New Roman" w:eastAsia="Times New Roman" w:hAnsi="Times New Roman" w:cs="Times New Roman"/>
          <w:color w:val="000000"/>
          <w:sz w:val="23"/>
          <w:szCs w:val="23"/>
        </w:rPr>
        <w:t xml:space="preserve">NURS </w:t>
      </w:r>
      <w:proofErr w:type="gramStart"/>
      <w:r w:rsidRPr="00403886">
        <w:rPr>
          <w:rFonts w:ascii="Times New Roman" w:eastAsia="Times New Roman" w:hAnsi="Times New Roman" w:cs="Times New Roman"/>
          <w:color w:val="000000"/>
          <w:sz w:val="23"/>
          <w:szCs w:val="23"/>
        </w:rPr>
        <w:t>107  Orientation</w:t>
      </w:r>
      <w:proofErr w:type="gramEnd"/>
      <w:r w:rsidRPr="00403886">
        <w:rPr>
          <w:rFonts w:ascii="Times New Roman" w:eastAsia="Times New Roman" w:hAnsi="Times New Roman" w:cs="Times New Roman"/>
          <w:color w:val="000000"/>
          <w:sz w:val="23"/>
          <w:szCs w:val="23"/>
        </w:rPr>
        <w:t xml:space="preserve"> to Health Occupations (2 credit hours)</w:t>
      </w:r>
    </w:p>
    <w:p w:rsidR="00403886" w:rsidRPr="00403886" w:rsidRDefault="00403886" w:rsidP="00403886">
      <w:pPr>
        <w:spacing w:after="0" w:line="240" w:lineRule="auto"/>
        <w:rPr>
          <w:rFonts w:ascii="Times New Roman" w:eastAsia="Times New Roman" w:hAnsi="Times New Roman" w:cs="Times New Roman"/>
          <w:sz w:val="24"/>
          <w:szCs w:val="24"/>
        </w:rPr>
      </w:pPr>
      <w:r w:rsidRPr="00403886">
        <w:rPr>
          <w:rFonts w:ascii="Times New Roman" w:eastAsia="Times New Roman" w:hAnsi="Times New Roman" w:cs="Times New Roman"/>
          <w:color w:val="000000"/>
          <w:sz w:val="23"/>
          <w:szCs w:val="23"/>
        </w:rPr>
        <w:t xml:space="preserve">BOFF 140 Medical </w:t>
      </w:r>
      <w:proofErr w:type="gramStart"/>
      <w:r w:rsidRPr="00403886">
        <w:rPr>
          <w:rFonts w:ascii="Times New Roman" w:eastAsia="Times New Roman" w:hAnsi="Times New Roman" w:cs="Times New Roman"/>
          <w:color w:val="000000"/>
          <w:sz w:val="23"/>
          <w:szCs w:val="23"/>
        </w:rPr>
        <w:t>Terminology  (</w:t>
      </w:r>
      <w:proofErr w:type="gramEnd"/>
      <w:r w:rsidRPr="00403886">
        <w:rPr>
          <w:rFonts w:ascii="Times New Roman" w:eastAsia="Times New Roman" w:hAnsi="Times New Roman" w:cs="Times New Roman"/>
          <w:color w:val="000000"/>
          <w:sz w:val="23"/>
          <w:szCs w:val="23"/>
        </w:rPr>
        <w:t>3 credit hours)</w:t>
      </w:r>
    </w:p>
    <w:p w:rsidR="00403886" w:rsidRPr="00403886" w:rsidRDefault="00403886" w:rsidP="00403886">
      <w:pPr>
        <w:spacing w:after="0" w:line="240" w:lineRule="auto"/>
        <w:rPr>
          <w:rFonts w:ascii="Times New Roman" w:eastAsia="Times New Roman" w:hAnsi="Times New Roman" w:cs="Times New Roman"/>
          <w:sz w:val="24"/>
          <w:szCs w:val="24"/>
        </w:rPr>
      </w:pPr>
      <w:r w:rsidRPr="00403886">
        <w:rPr>
          <w:rFonts w:ascii="Times New Roman" w:eastAsia="Times New Roman" w:hAnsi="Times New Roman" w:cs="Times New Roman"/>
          <w:color w:val="000000"/>
          <w:sz w:val="23"/>
          <w:szCs w:val="23"/>
        </w:rPr>
        <w:t>NURS 110 Role of Nursing Assistant (5 credit hours)</w:t>
      </w:r>
    </w:p>
    <w:p w:rsidR="00403886" w:rsidRPr="00403886" w:rsidRDefault="00403886" w:rsidP="00403886">
      <w:pPr>
        <w:spacing w:after="0" w:line="240" w:lineRule="auto"/>
        <w:rPr>
          <w:rFonts w:ascii="Times New Roman" w:eastAsia="Times New Roman" w:hAnsi="Times New Roman" w:cs="Times New Roman"/>
          <w:sz w:val="24"/>
          <w:szCs w:val="24"/>
        </w:rPr>
      </w:pPr>
      <w:r w:rsidRPr="00403886">
        <w:rPr>
          <w:rFonts w:ascii="Times New Roman" w:eastAsia="Times New Roman" w:hAnsi="Times New Roman" w:cs="Times New Roman"/>
          <w:color w:val="000000"/>
          <w:sz w:val="23"/>
          <w:szCs w:val="23"/>
        </w:rPr>
        <w:t>NURS 111 Basic Nursing Procedures (2 credit hours)</w:t>
      </w:r>
    </w:p>
    <w:p w:rsidR="00403886" w:rsidRPr="00403886" w:rsidRDefault="00403886" w:rsidP="00403886">
      <w:pPr>
        <w:spacing w:after="0" w:line="240" w:lineRule="auto"/>
        <w:rPr>
          <w:rFonts w:ascii="Times New Roman" w:eastAsia="Times New Roman" w:hAnsi="Times New Roman" w:cs="Times New Roman"/>
          <w:sz w:val="24"/>
          <w:szCs w:val="24"/>
        </w:rPr>
      </w:pPr>
    </w:p>
    <w:p w:rsidR="00403886" w:rsidRPr="00403886" w:rsidRDefault="00403886" w:rsidP="004038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iCs/>
          <w:color w:val="000000"/>
          <w:sz w:val="23"/>
          <w:szCs w:val="23"/>
        </w:rPr>
        <w:t>*Students are required to successfully pass Success in College for any college degree/it is a graduation requirement.</w:t>
      </w:r>
    </w:p>
    <w:p w:rsidR="00403886" w:rsidRPr="00403886" w:rsidRDefault="00403886" w:rsidP="00403886">
      <w:pPr>
        <w:spacing w:after="0" w:line="240" w:lineRule="auto"/>
        <w:rPr>
          <w:rFonts w:ascii="Times New Roman" w:eastAsia="Times New Roman" w:hAnsi="Times New Roman" w:cs="Times New Roman"/>
          <w:sz w:val="24"/>
          <w:szCs w:val="24"/>
        </w:rPr>
      </w:pPr>
    </w:p>
    <w:p w:rsidR="00403886" w:rsidRPr="00403886" w:rsidRDefault="00403886" w:rsidP="00403886">
      <w:pPr>
        <w:spacing w:after="0" w:line="240" w:lineRule="auto"/>
        <w:rPr>
          <w:rFonts w:ascii="Times New Roman" w:eastAsia="Times New Roman" w:hAnsi="Times New Roman" w:cs="Times New Roman"/>
          <w:sz w:val="24"/>
          <w:szCs w:val="24"/>
        </w:rPr>
      </w:pPr>
      <w:r w:rsidRPr="00403886">
        <w:rPr>
          <w:rFonts w:ascii="Times New Roman" w:eastAsia="Times New Roman" w:hAnsi="Times New Roman" w:cs="Times New Roman"/>
          <w:b/>
          <w:bCs/>
          <w:color w:val="FF0000"/>
          <w:sz w:val="29"/>
          <w:szCs w:val="29"/>
        </w:rPr>
        <w:t>TOTAL AO COLLEGE CREDITS = 13 credit hours</w:t>
      </w:r>
    </w:p>
    <w:p w:rsidR="00403886" w:rsidRPr="00403886" w:rsidRDefault="00403886" w:rsidP="00403886">
      <w:pPr>
        <w:spacing w:after="0" w:line="240" w:lineRule="auto"/>
        <w:rPr>
          <w:rFonts w:ascii="Times New Roman" w:eastAsia="Times New Roman" w:hAnsi="Times New Roman" w:cs="Times New Roman"/>
          <w:sz w:val="24"/>
          <w:szCs w:val="24"/>
        </w:rPr>
      </w:pPr>
    </w:p>
    <w:p w:rsidR="00403886" w:rsidRPr="00403886" w:rsidRDefault="00403886" w:rsidP="004038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rPr>
        <w:t>TOTAL CERTIFICATES =   (2</w:t>
      </w:r>
      <w:r w:rsidRPr="00403886">
        <w:rPr>
          <w:rFonts w:ascii="Times New Roman" w:eastAsia="Times New Roman" w:hAnsi="Times New Roman" w:cs="Times New Roman"/>
          <w:b/>
          <w:bCs/>
          <w:color w:val="000000"/>
          <w:sz w:val="23"/>
          <w:szCs w:val="23"/>
        </w:rPr>
        <w:t xml:space="preserve"> NR, 4 LR); </w:t>
      </w:r>
      <w:r w:rsidRPr="00403886">
        <w:rPr>
          <w:rFonts w:ascii="Times New Roman" w:eastAsia="Times New Roman" w:hAnsi="Times New Roman" w:cs="Times New Roman"/>
          <w:b/>
          <w:bCs/>
          <w:i/>
          <w:iCs/>
          <w:color w:val="000000"/>
          <w:sz w:val="23"/>
          <w:szCs w:val="23"/>
        </w:rPr>
        <w:t>plus two others outside of class instruction</w:t>
      </w:r>
    </w:p>
    <w:p w:rsidR="00403886" w:rsidRPr="00403886" w:rsidRDefault="00403886" w:rsidP="00403886">
      <w:pPr>
        <w:spacing w:after="0" w:line="240" w:lineRule="auto"/>
        <w:rPr>
          <w:rFonts w:ascii="Times New Roman" w:eastAsia="Times New Roman" w:hAnsi="Times New Roman" w:cs="Times New Roman"/>
          <w:sz w:val="24"/>
          <w:szCs w:val="24"/>
        </w:rPr>
      </w:pPr>
      <w:r w:rsidRPr="00403886">
        <w:rPr>
          <w:rFonts w:ascii="Times New Roman" w:eastAsia="Times New Roman" w:hAnsi="Times New Roman" w:cs="Times New Roman"/>
          <w:b/>
          <w:bCs/>
          <w:color w:val="000000"/>
          <w:sz w:val="23"/>
          <w:szCs w:val="23"/>
        </w:rPr>
        <w:t>                  </w:t>
      </w:r>
      <w:proofErr w:type="spellStart"/>
      <w:r w:rsidRPr="00403886">
        <w:rPr>
          <w:rFonts w:ascii="Times New Roman" w:eastAsia="Times New Roman" w:hAnsi="Times New Roman" w:cs="Times New Roman"/>
          <w:b/>
          <w:bCs/>
          <w:color w:val="000000"/>
          <w:sz w:val="23"/>
          <w:szCs w:val="23"/>
        </w:rPr>
        <w:t>Alz</w:t>
      </w:r>
      <w:proofErr w:type="spellEnd"/>
      <w:r w:rsidRPr="00403886">
        <w:rPr>
          <w:rFonts w:ascii="Times New Roman" w:eastAsia="Times New Roman" w:hAnsi="Times New Roman" w:cs="Times New Roman"/>
          <w:b/>
          <w:bCs/>
          <w:color w:val="000000"/>
          <w:sz w:val="23"/>
          <w:szCs w:val="23"/>
        </w:rPr>
        <w:t>/Dem CT – Alzheimer Dementia Certificate</w:t>
      </w:r>
    </w:p>
    <w:p w:rsidR="00403886" w:rsidRPr="00403886" w:rsidRDefault="00403886" w:rsidP="00403886">
      <w:pPr>
        <w:spacing w:after="0" w:line="240" w:lineRule="auto"/>
        <w:rPr>
          <w:rFonts w:ascii="Times New Roman" w:eastAsia="Times New Roman" w:hAnsi="Times New Roman" w:cs="Times New Roman"/>
          <w:sz w:val="24"/>
          <w:szCs w:val="24"/>
        </w:rPr>
      </w:pPr>
      <w:r w:rsidRPr="00403886">
        <w:rPr>
          <w:rFonts w:ascii="Times New Roman" w:eastAsia="Times New Roman" w:hAnsi="Times New Roman" w:cs="Times New Roman"/>
          <w:b/>
          <w:bCs/>
          <w:color w:val="000000"/>
          <w:sz w:val="23"/>
          <w:szCs w:val="23"/>
        </w:rPr>
        <w:t>                  MVS – Monitoring Vital Signs</w:t>
      </w:r>
    </w:p>
    <w:p w:rsidR="00403886" w:rsidRPr="00403886" w:rsidRDefault="00403886" w:rsidP="00403886">
      <w:pPr>
        <w:spacing w:after="0" w:line="240" w:lineRule="auto"/>
        <w:rPr>
          <w:rFonts w:ascii="Times New Roman" w:eastAsia="Times New Roman" w:hAnsi="Times New Roman" w:cs="Times New Roman"/>
          <w:sz w:val="24"/>
          <w:szCs w:val="24"/>
        </w:rPr>
      </w:pPr>
      <w:r w:rsidRPr="00403886">
        <w:rPr>
          <w:rFonts w:ascii="Times New Roman" w:eastAsia="Times New Roman" w:hAnsi="Times New Roman" w:cs="Times New Roman"/>
          <w:b/>
          <w:bCs/>
          <w:color w:val="000000"/>
          <w:sz w:val="23"/>
          <w:szCs w:val="23"/>
        </w:rPr>
        <w:t>                  </w:t>
      </w:r>
      <w:proofErr w:type="spellStart"/>
      <w:proofErr w:type="gramStart"/>
      <w:r w:rsidRPr="00403886">
        <w:rPr>
          <w:rFonts w:ascii="Times New Roman" w:eastAsia="Times New Roman" w:hAnsi="Times New Roman" w:cs="Times New Roman"/>
          <w:b/>
          <w:bCs/>
          <w:color w:val="000000"/>
          <w:sz w:val="23"/>
          <w:szCs w:val="23"/>
        </w:rPr>
        <w:t>Infec</w:t>
      </w:r>
      <w:proofErr w:type="spellEnd"/>
      <w:r w:rsidRPr="00403886">
        <w:rPr>
          <w:rFonts w:ascii="Times New Roman" w:eastAsia="Times New Roman" w:hAnsi="Times New Roman" w:cs="Times New Roman"/>
          <w:b/>
          <w:bCs/>
          <w:color w:val="000000"/>
          <w:sz w:val="23"/>
          <w:szCs w:val="23"/>
        </w:rPr>
        <w:t>.</w:t>
      </w:r>
      <w:proofErr w:type="gramEnd"/>
      <w:r w:rsidRPr="00403886">
        <w:rPr>
          <w:rFonts w:ascii="Times New Roman" w:eastAsia="Times New Roman" w:hAnsi="Times New Roman" w:cs="Times New Roman"/>
          <w:b/>
          <w:bCs/>
          <w:color w:val="000000"/>
          <w:sz w:val="23"/>
          <w:szCs w:val="23"/>
        </w:rPr>
        <w:t xml:space="preserve"> Cont. – Infection Control</w:t>
      </w:r>
    </w:p>
    <w:p w:rsidR="00403886" w:rsidRPr="00403886" w:rsidRDefault="00403886" w:rsidP="00403886">
      <w:pPr>
        <w:spacing w:after="0" w:line="240" w:lineRule="auto"/>
        <w:rPr>
          <w:rFonts w:ascii="Times New Roman" w:eastAsia="Times New Roman" w:hAnsi="Times New Roman" w:cs="Times New Roman"/>
          <w:sz w:val="24"/>
          <w:szCs w:val="24"/>
        </w:rPr>
      </w:pPr>
      <w:r w:rsidRPr="00403886">
        <w:rPr>
          <w:rFonts w:ascii="Times New Roman" w:eastAsia="Times New Roman" w:hAnsi="Times New Roman" w:cs="Times New Roman"/>
          <w:b/>
          <w:bCs/>
          <w:color w:val="000000"/>
          <w:sz w:val="23"/>
          <w:szCs w:val="23"/>
        </w:rPr>
        <w:t>                  FA/CPR – First Aid Cardio Pulmonary Resuscitation</w:t>
      </w:r>
    </w:p>
    <w:p w:rsidR="00403886" w:rsidRPr="00403886" w:rsidRDefault="00403886" w:rsidP="00403886">
      <w:pPr>
        <w:spacing w:after="0" w:line="240" w:lineRule="auto"/>
        <w:rPr>
          <w:rFonts w:ascii="Times New Roman" w:eastAsia="Times New Roman" w:hAnsi="Times New Roman" w:cs="Times New Roman"/>
          <w:sz w:val="24"/>
          <w:szCs w:val="24"/>
        </w:rPr>
      </w:pPr>
      <w:r w:rsidRPr="00403886">
        <w:rPr>
          <w:rFonts w:ascii="Times New Roman" w:eastAsia="Times New Roman" w:hAnsi="Times New Roman" w:cs="Times New Roman"/>
          <w:b/>
          <w:bCs/>
          <w:color w:val="000000"/>
          <w:sz w:val="23"/>
          <w:szCs w:val="23"/>
        </w:rPr>
        <w:t>                  CNA – Certified Nursing Assistant</w:t>
      </w:r>
    </w:p>
    <w:p w:rsidR="00403886" w:rsidRPr="00403886" w:rsidRDefault="00403886" w:rsidP="00403886">
      <w:pPr>
        <w:spacing w:after="0" w:line="240" w:lineRule="auto"/>
        <w:rPr>
          <w:rFonts w:ascii="Times New Roman" w:eastAsia="Times New Roman" w:hAnsi="Times New Roman" w:cs="Times New Roman"/>
          <w:b/>
          <w:bCs/>
          <w:color w:val="000000"/>
          <w:sz w:val="23"/>
          <w:szCs w:val="23"/>
        </w:rPr>
      </w:pPr>
      <w:r w:rsidRPr="00403886">
        <w:rPr>
          <w:rFonts w:ascii="Times New Roman" w:eastAsia="Times New Roman" w:hAnsi="Times New Roman" w:cs="Times New Roman"/>
          <w:b/>
          <w:bCs/>
          <w:color w:val="000000"/>
          <w:sz w:val="23"/>
          <w:szCs w:val="23"/>
        </w:rPr>
        <w:t>                  Med Term – Medical Terminology</w:t>
      </w:r>
    </w:p>
    <w:p w:rsidR="00403886" w:rsidRPr="00403886" w:rsidRDefault="00403886" w:rsidP="00403886">
      <w:pPr>
        <w:spacing w:after="0" w:line="240" w:lineRule="auto"/>
        <w:rPr>
          <w:rFonts w:ascii="Times New Roman" w:eastAsia="Times New Roman" w:hAnsi="Times New Roman" w:cs="Times New Roman"/>
          <w:sz w:val="24"/>
          <w:szCs w:val="24"/>
        </w:rPr>
      </w:pPr>
      <w:r w:rsidRPr="00403886">
        <w:rPr>
          <w:rFonts w:ascii="Times New Roman" w:eastAsia="Times New Roman" w:hAnsi="Times New Roman" w:cs="Times New Roman"/>
          <w:b/>
          <w:bCs/>
          <w:color w:val="000000"/>
          <w:sz w:val="23"/>
          <w:szCs w:val="23"/>
        </w:rPr>
        <w:t>                GED – General Equivalency Diploma</w:t>
      </w:r>
      <w:r w:rsidR="00BC6814">
        <w:rPr>
          <w:rFonts w:ascii="Times New Roman" w:eastAsia="Times New Roman" w:hAnsi="Times New Roman" w:cs="Times New Roman"/>
          <w:b/>
          <w:bCs/>
          <w:color w:val="000000"/>
          <w:sz w:val="23"/>
          <w:szCs w:val="23"/>
        </w:rPr>
        <w:t xml:space="preserve"> </w:t>
      </w:r>
    </w:p>
    <w:p w:rsidR="00403886" w:rsidRPr="00BC6814" w:rsidRDefault="00403886" w:rsidP="00403886">
      <w:pPr>
        <w:spacing w:after="0" w:line="240" w:lineRule="auto"/>
        <w:rPr>
          <w:rFonts w:ascii="Times New Roman" w:eastAsia="Times New Roman" w:hAnsi="Times New Roman" w:cs="Times New Roman"/>
          <w:bCs/>
          <w:color w:val="000000"/>
          <w:sz w:val="23"/>
          <w:szCs w:val="23"/>
        </w:rPr>
      </w:pPr>
      <w:r w:rsidRPr="00403886">
        <w:rPr>
          <w:rFonts w:ascii="Times New Roman" w:eastAsia="Times New Roman" w:hAnsi="Times New Roman" w:cs="Times New Roman"/>
          <w:b/>
          <w:bCs/>
          <w:color w:val="000000"/>
          <w:sz w:val="23"/>
          <w:szCs w:val="23"/>
        </w:rPr>
        <w:t>                Illinois State CNA Competency Exam</w:t>
      </w:r>
      <w:r w:rsidR="00BC6814">
        <w:rPr>
          <w:rFonts w:ascii="Times New Roman" w:eastAsia="Times New Roman" w:hAnsi="Times New Roman" w:cs="Times New Roman"/>
          <w:b/>
          <w:bCs/>
          <w:color w:val="000000"/>
          <w:sz w:val="23"/>
          <w:szCs w:val="23"/>
        </w:rPr>
        <w:t xml:space="preserve">  </w:t>
      </w:r>
    </w:p>
    <w:p w:rsidR="00403886" w:rsidRDefault="00403886" w:rsidP="00403886">
      <w:pPr>
        <w:spacing w:after="0" w:line="240" w:lineRule="auto"/>
        <w:rPr>
          <w:rFonts w:ascii="Times New Roman" w:eastAsia="Times New Roman" w:hAnsi="Times New Roman" w:cs="Times New Roman"/>
          <w:b/>
          <w:bCs/>
          <w:color w:val="000000"/>
          <w:sz w:val="23"/>
          <w:szCs w:val="23"/>
        </w:rPr>
      </w:pPr>
    </w:p>
    <w:p w:rsidR="00403886" w:rsidRDefault="00403886" w:rsidP="00403886">
      <w:pPr>
        <w:pStyle w:val="NormalWeb"/>
        <w:spacing w:before="0" w:beforeAutospacing="0" w:after="200" w:afterAutospacing="0"/>
        <w:ind w:left="2160" w:firstLine="720"/>
      </w:pPr>
      <w:r>
        <w:rPr>
          <w:rFonts w:ascii="Calibri" w:hAnsi="Calibri"/>
          <w:b/>
          <w:bCs/>
          <w:color w:val="000000"/>
          <w:sz w:val="41"/>
          <w:szCs w:val="41"/>
          <w:u w:val="single"/>
        </w:rPr>
        <w:t xml:space="preserve">AO Healthcare Path – </w:t>
      </w:r>
      <w:proofErr w:type="gramStart"/>
      <w:r>
        <w:rPr>
          <w:rFonts w:ascii="Calibri" w:hAnsi="Calibri"/>
          <w:b/>
          <w:bCs/>
          <w:color w:val="000000"/>
          <w:sz w:val="41"/>
          <w:szCs w:val="41"/>
          <w:u w:val="single"/>
        </w:rPr>
        <w:t>Spring</w:t>
      </w:r>
      <w:proofErr w:type="gramEnd"/>
      <w:r>
        <w:rPr>
          <w:rFonts w:ascii="Calibri" w:hAnsi="Calibri"/>
          <w:b/>
          <w:bCs/>
          <w:color w:val="000000"/>
          <w:sz w:val="41"/>
          <w:szCs w:val="41"/>
          <w:u w:val="single"/>
        </w:rPr>
        <w:t xml:space="preserve"> 2014</w:t>
      </w:r>
    </w:p>
    <w:p w:rsidR="00403886" w:rsidRDefault="00403886" w:rsidP="00403886">
      <w:pPr>
        <w:pStyle w:val="NormalWeb"/>
        <w:spacing w:before="0" w:beforeAutospacing="0" w:after="200" w:afterAutospacing="0"/>
        <w:ind w:firstLine="720"/>
      </w:pPr>
      <w:r>
        <w:rPr>
          <w:rFonts w:ascii="Calibri" w:hAnsi="Calibri"/>
          <w:color w:val="000000"/>
          <w:sz w:val="29"/>
          <w:szCs w:val="29"/>
        </w:rPr>
        <w:t xml:space="preserve">January 6-15, 2014    </w:t>
      </w:r>
      <w:r>
        <w:rPr>
          <w:rFonts w:ascii="Calibri" w:hAnsi="Calibri"/>
          <w:b/>
          <w:bCs/>
          <w:color w:val="000000"/>
          <w:sz w:val="29"/>
          <w:szCs w:val="29"/>
        </w:rPr>
        <w:t xml:space="preserve">Success in College                  </w:t>
      </w:r>
      <w:proofErr w:type="spellStart"/>
      <w:r>
        <w:rPr>
          <w:rFonts w:ascii="Calibri" w:hAnsi="Calibri"/>
          <w:color w:val="000000"/>
          <w:sz w:val="29"/>
          <w:szCs w:val="29"/>
        </w:rPr>
        <w:t>M</w:t>
      </w:r>
      <w:proofErr w:type="gramStart"/>
      <w:r>
        <w:rPr>
          <w:rFonts w:ascii="Calibri" w:hAnsi="Calibri"/>
          <w:color w:val="000000"/>
          <w:sz w:val="29"/>
          <w:szCs w:val="29"/>
        </w:rPr>
        <w:t>,T,W,Th,F</w:t>
      </w:r>
      <w:proofErr w:type="spellEnd"/>
      <w:proofErr w:type="gramEnd"/>
      <w:r>
        <w:rPr>
          <w:rFonts w:ascii="Calibri" w:hAnsi="Calibri"/>
          <w:color w:val="000000"/>
          <w:sz w:val="29"/>
          <w:szCs w:val="29"/>
        </w:rPr>
        <w:t>    2:00-4:00</w:t>
      </w:r>
    </w:p>
    <w:p w:rsidR="00403886" w:rsidRDefault="00403886" w:rsidP="00403886">
      <w:pPr>
        <w:pStyle w:val="NormalWeb"/>
        <w:spacing w:before="0" w:beforeAutospacing="0" w:after="200" w:afterAutospacing="0"/>
        <w:ind w:firstLine="720"/>
      </w:pPr>
      <w:r>
        <w:rPr>
          <w:rFonts w:ascii="Calibri" w:hAnsi="Calibri"/>
          <w:color w:val="000000"/>
          <w:sz w:val="29"/>
          <w:szCs w:val="29"/>
        </w:rPr>
        <w:t>January 16-February 6</w:t>
      </w:r>
      <w:proofErr w:type="gramStart"/>
      <w:r>
        <w:rPr>
          <w:rFonts w:ascii="Calibri" w:hAnsi="Calibri"/>
          <w:color w:val="000000"/>
          <w:sz w:val="29"/>
          <w:szCs w:val="29"/>
        </w:rPr>
        <w:t xml:space="preserve">    </w:t>
      </w:r>
      <w:r>
        <w:rPr>
          <w:rFonts w:ascii="Calibri" w:hAnsi="Calibri"/>
          <w:b/>
          <w:bCs/>
          <w:color w:val="000000"/>
          <w:sz w:val="29"/>
          <w:szCs w:val="29"/>
        </w:rPr>
        <w:t>Orientation</w:t>
      </w:r>
      <w:proofErr w:type="gramEnd"/>
      <w:r>
        <w:rPr>
          <w:rFonts w:ascii="Calibri" w:hAnsi="Calibri"/>
          <w:b/>
          <w:bCs/>
          <w:color w:val="000000"/>
          <w:sz w:val="29"/>
          <w:szCs w:val="29"/>
        </w:rPr>
        <w:t xml:space="preserve"> to Health Occ.    </w:t>
      </w:r>
      <w:proofErr w:type="spellStart"/>
      <w:r>
        <w:rPr>
          <w:rFonts w:ascii="Calibri" w:hAnsi="Calibri"/>
          <w:color w:val="000000"/>
          <w:sz w:val="29"/>
          <w:szCs w:val="29"/>
        </w:rPr>
        <w:t>M</w:t>
      </w:r>
      <w:proofErr w:type="gramStart"/>
      <w:r>
        <w:rPr>
          <w:rFonts w:ascii="Calibri" w:hAnsi="Calibri"/>
          <w:color w:val="000000"/>
          <w:sz w:val="29"/>
          <w:szCs w:val="29"/>
        </w:rPr>
        <w:t>,T,W,Th,F</w:t>
      </w:r>
      <w:proofErr w:type="spellEnd"/>
      <w:proofErr w:type="gramEnd"/>
      <w:r>
        <w:rPr>
          <w:rFonts w:ascii="Calibri" w:hAnsi="Calibri"/>
          <w:color w:val="000000"/>
          <w:sz w:val="29"/>
          <w:szCs w:val="29"/>
        </w:rPr>
        <w:t>   3-5:00</w:t>
      </w:r>
    </w:p>
    <w:p w:rsidR="00403886" w:rsidRDefault="00403886" w:rsidP="00403886">
      <w:pPr>
        <w:pStyle w:val="NormalWeb"/>
        <w:spacing w:before="0" w:beforeAutospacing="0" w:after="200" w:afterAutospacing="0"/>
        <w:ind w:firstLine="720"/>
      </w:pPr>
      <w:r>
        <w:rPr>
          <w:rFonts w:ascii="Calibri" w:hAnsi="Calibri"/>
          <w:color w:val="000000"/>
          <w:sz w:val="29"/>
          <w:szCs w:val="29"/>
        </w:rPr>
        <w:t xml:space="preserve">January 13, 2014        </w:t>
      </w:r>
      <w:r w:rsidR="00BC6814">
        <w:rPr>
          <w:rFonts w:ascii="Calibri" w:hAnsi="Calibri"/>
          <w:color w:val="000000"/>
          <w:sz w:val="29"/>
          <w:szCs w:val="29"/>
        </w:rPr>
        <w:t xml:space="preserve">   </w:t>
      </w:r>
      <w:r w:rsidR="00BC6814">
        <w:rPr>
          <w:rFonts w:ascii="Calibri" w:hAnsi="Calibri"/>
          <w:b/>
          <w:bCs/>
          <w:color w:val="000000"/>
          <w:sz w:val="29"/>
          <w:szCs w:val="29"/>
        </w:rPr>
        <w:t>GED classes      </w:t>
      </w:r>
      <w:r>
        <w:rPr>
          <w:rFonts w:ascii="Calibri" w:hAnsi="Calibri"/>
          <w:b/>
          <w:bCs/>
          <w:color w:val="000000"/>
          <w:sz w:val="29"/>
          <w:szCs w:val="29"/>
        </w:rPr>
        <w:t xml:space="preserve">   </w:t>
      </w:r>
      <w:r>
        <w:rPr>
          <w:rFonts w:ascii="Calibri" w:hAnsi="Calibri"/>
          <w:color w:val="000000"/>
          <w:sz w:val="29"/>
          <w:szCs w:val="29"/>
        </w:rPr>
        <w:t>     </w:t>
      </w:r>
      <w:r>
        <w:rPr>
          <w:rFonts w:ascii="Calibri" w:hAnsi="Calibri"/>
          <w:color w:val="000000"/>
          <w:sz w:val="29"/>
          <w:szCs w:val="29"/>
        </w:rPr>
        <w:tab/>
        <w:t xml:space="preserve">          </w:t>
      </w:r>
      <w:proofErr w:type="spellStart"/>
      <w:r>
        <w:rPr>
          <w:rFonts w:ascii="Calibri" w:hAnsi="Calibri"/>
          <w:color w:val="000000"/>
          <w:sz w:val="29"/>
          <w:szCs w:val="29"/>
        </w:rPr>
        <w:t>M</w:t>
      </w:r>
      <w:proofErr w:type="gramStart"/>
      <w:r>
        <w:rPr>
          <w:rFonts w:ascii="Calibri" w:hAnsi="Calibri"/>
          <w:color w:val="000000"/>
          <w:sz w:val="29"/>
          <w:szCs w:val="29"/>
        </w:rPr>
        <w:t>,T,W,Th,F</w:t>
      </w:r>
      <w:proofErr w:type="spellEnd"/>
      <w:proofErr w:type="gramEnd"/>
      <w:r>
        <w:rPr>
          <w:rFonts w:ascii="Calibri" w:hAnsi="Calibri"/>
          <w:color w:val="000000"/>
          <w:sz w:val="29"/>
          <w:szCs w:val="29"/>
        </w:rPr>
        <w:t>    8:30-12:00</w:t>
      </w:r>
    </w:p>
    <w:p w:rsidR="00403886" w:rsidRDefault="00403886" w:rsidP="00403886">
      <w:pPr>
        <w:pStyle w:val="NormalWeb"/>
        <w:spacing w:before="0" w:beforeAutospacing="0" w:after="200" w:afterAutospacing="0"/>
        <w:ind w:firstLine="720"/>
      </w:pPr>
      <w:r>
        <w:rPr>
          <w:rFonts w:ascii="Calibri" w:hAnsi="Calibri"/>
          <w:color w:val="000000"/>
          <w:sz w:val="29"/>
          <w:szCs w:val="29"/>
        </w:rPr>
        <w:t>January 13, 2014 begins</w:t>
      </w:r>
      <w:r w:rsidR="00BC6814">
        <w:rPr>
          <w:rFonts w:ascii="Calibri" w:hAnsi="Calibri"/>
          <w:color w:val="000000"/>
          <w:sz w:val="29"/>
          <w:szCs w:val="29"/>
        </w:rPr>
        <w:t xml:space="preserve">    </w:t>
      </w:r>
      <w:r>
        <w:rPr>
          <w:rFonts w:ascii="Calibri" w:hAnsi="Calibri"/>
          <w:b/>
          <w:bCs/>
          <w:color w:val="000000"/>
          <w:sz w:val="29"/>
          <w:szCs w:val="29"/>
        </w:rPr>
        <w:t>Support Base Class </w:t>
      </w:r>
      <w:r w:rsidR="00BC6814">
        <w:rPr>
          <w:rFonts w:ascii="Calibri" w:hAnsi="Calibri"/>
          <w:b/>
          <w:bCs/>
          <w:color w:val="000000"/>
          <w:sz w:val="29"/>
          <w:szCs w:val="29"/>
        </w:rPr>
        <w:t xml:space="preserve">    </w:t>
      </w:r>
      <w:r>
        <w:rPr>
          <w:rFonts w:ascii="Calibri" w:hAnsi="Calibri"/>
          <w:b/>
          <w:bCs/>
          <w:color w:val="000000"/>
          <w:sz w:val="29"/>
          <w:szCs w:val="29"/>
        </w:rPr>
        <w:t xml:space="preserve">           </w:t>
      </w:r>
      <w:r>
        <w:rPr>
          <w:rFonts w:ascii="Calibri" w:hAnsi="Calibri"/>
          <w:color w:val="000000"/>
          <w:sz w:val="29"/>
          <w:szCs w:val="29"/>
        </w:rPr>
        <w:t>M</w:t>
      </w:r>
      <w:proofErr w:type="gramStart"/>
      <w:r>
        <w:rPr>
          <w:rFonts w:ascii="Calibri" w:hAnsi="Calibri"/>
          <w:color w:val="000000"/>
          <w:sz w:val="29"/>
          <w:szCs w:val="29"/>
        </w:rPr>
        <w:t>,W</w:t>
      </w:r>
      <w:proofErr w:type="gramEnd"/>
      <w:r>
        <w:rPr>
          <w:rFonts w:ascii="Calibri" w:hAnsi="Calibri"/>
          <w:color w:val="000000"/>
          <w:sz w:val="29"/>
          <w:szCs w:val="29"/>
        </w:rPr>
        <w:t>        1:00-2:00</w:t>
      </w:r>
    </w:p>
    <w:p w:rsidR="00403886" w:rsidRDefault="00403886" w:rsidP="00403886">
      <w:pPr>
        <w:pStyle w:val="NormalWeb"/>
        <w:spacing w:before="0" w:beforeAutospacing="0" w:after="200" w:afterAutospacing="0"/>
        <w:ind w:firstLine="720"/>
      </w:pPr>
      <w:r>
        <w:rPr>
          <w:rFonts w:ascii="Calibri" w:hAnsi="Calibri"/>
          <w:color w:val="000000"/>
          <w:sz w:val="29"/>
          <w:szCs w:val="29"/>
        </w:rPr>
        <w:t xml:space="preserve">January 16-March 21    </w:t>
      </w:r>
      <w:r>
        <w:rPr>
          <w:rFonts w:ascii="Calibri" w:hAnsi="Calibri"/>
          <w:b/>
          <w:bCs/>
          <w:color w:val="000000"/>
          <w:sz w:val="29"/>
          <w:szCs w:val="29"/>
        </w:rPr>
        <w:t>Medical Terminology           </w:t>
      </w:r>
      <w:proofErr w:type="spellStart"/>
      <w:r w:rsidR="00BC6814">
        <w:rPr>
          <w:rFonts w:ascii="Calibri" w:hAnsi="Calibri"/>
          <w:color w:val="000000"/>
          <w:sz w:val="29"/>
          <w:szCs w:val="29"/>
        </w:rPr>
        <w:t>M</w:t>
      </w:r>
      <w:proofErr w:type="gramStart"/>
      <w:r w:rsidR="00BC6814">
        <w:rPr>
          <w:rFonts w:ascii="Calibri" w:hAnsi="Calibri"/>
          <w:color w:val="000000"/>
          <w:sz w:val="29"/>
          <w:szCs w:val="29"/>
        </w:rPr>
        <w:t>,T,W,Th</w:t>
      </w:r>
      <w:proofErr w:type="spellEnd"/>
      <w:proofErr w:type="gramEnd"/>
      <w:r w:rsidR="00BC6814">
        <w:rPr>
          <w:rFonts w:ascii="Calibri" w:hAnsi="Calibri"/>
          <w:color w:val="000000"/>
          <w:sz w:val="29"/>
          <w:szCs w:val="29"/>
        </w:rPr>
        <w:t xml:space="preserve">   </w:t>
      </w:r>
      <w:r>
        <w:rPr>
          <w:rFonts w:ascii="Calibri" w:hAnsi="Calibri"/>
          <w:color w:val="000000"/>
          <w:sz w:val="29"/>
          <w:szCs w:val="29"/>
        </w:rPr>
        <w:t>  2:00-3:00</w:t>
      </w:r>
    </w:p>
    <w:p w:rsidR="00403886" w:rsidRDefault="00403886" w:rsidP="00403886">
      <w:pPr>
        <w:pStyle w:val="NormalWeb"/>
        <w:spacing w:before="0" w:beforeAutospacing="0" w:after="200" w:afterAutospacing="0"/>
        <w:ind w:firstLine="720"/>
      </w:pPr>
      <w:r>
        <w:rPr>
          <w:rFonts w:ascii="Calibri" w:hAnsi="Calibri"/>
          <w:color w:val="000000"/>
          <w:sz w:val="29"/>
          <w:szCs w:val="29"/>
        </w:rPr>
        <w:t xml:space="preserve">February 10-March 21    </w:t>
      </w:r>
      <w:r>
        <w:rPr>
          <w:rFonts w:ascii="Calibri" w:hAnsi="Calibri"/>
          <w:b/>
          <w:bCs/>
          <w:color w:val="000000"/>
          <w:sz w:val="29"/>
          <w:szCs w:val="29"/>
        </w:rPr>
        <w:t>Ro</w:t>
      </w:r>
      <w:r w:rsidR="00BC6814">
        <w:rPr>
          <w:rFonts w:ascii="Calibri" w:hAnsi="Calibri"/>
          <w:b/>
          <w:bCs/>
          <w:color w:val="000000"/>
          <w:sz w:val="29"/>
          <w:szCs w:val="29"/>
        </w:rPr>
        <w:t xml:space="preserve">le of Nurse Assistant        </w:t>
      </w:r>
      <w:proofErr w:type="spellStart"/>
      <w:r w:rsidR="00BC6814">
        <w:rPr>
          <w:rFonts w:ascii="Calibri" w:hAnsi="Calibri"/>
          <w:color w:val="000000"/>
          <w:sz w:val="29"/>
          <w:szCs w:val="29"/>
        </w:rPr>
        <w:t>M</w:t>
      </w:r>
      <w:proofErr w:type="gramStart"/>
      <w:r w:rsidR="00BC6814">
        <w:rPr>
          <w:rFonts w:ascii="Calibri" w:hAnsi="Calibri"/>
          <w:color w:val="000000"/>
          <w:sz w:val="29"/>
          <w:szCs w:val="29"/>
        </w:rPr>
        <w:t>,T,W,Th</w:t>
      </w:r>
      <w:proofErr w:type="spellEnd"/>
      <w:proofErr w:type="gramEnd"/>
      <w:r w:rsidR="00BC6814">
        <w:rPr>
          <w:rFonts w:ascii="Calibri" w:hAnsi="Calibri"/>
          <w:color w:val="000000"/>
          <w:sz w:val="29"/>
          <w:szCs w:val="29"/>
        </w:rPr>
        <w:t xml:space="preserve">        3-</w:t>
      </w:r>
      <w:r>
        <w:rPr>
          <w:rFonts w:ascii="Calibri" w:hAnsi="Calibri"/>
          <w:color w:val="000000"/>
          <w:sz w:val="29"/>
          <w:szCs w:val="29"/>
        </w:rPr>
        <w:t>5:00</w:t>
      </w:r>
    </w:p>
    <w:p w:rsidR="00403886" w:rsidRDefault="00403886" w:rsidP="00403886">
      <w:pPr>
        <w:pStyle w:val="NormalWeb"/>
        <w:spacing w:before="0" w:beforeAutospacing="0" w:after="200" w:afterAutospacing="0"/>
        <w:ind w:firstLine="720"/>
      </w:pPr>
      <w:r>
        <w:rPr>
          <w:rFonts w:ascii="Calibri" w:hAnsi="Calibri"/>
          <w:color w:val="000000"/>
          <w:sz w:val="29"/>
          <w:szCs w:val="29"/>
        </w:rPr>
        <w:t xml:space="preserve">March 31-April 17        </w:t>
      </w:r>
      <w:r w:rsidR="00BC6814">
        <w:rPr>
          <w:rFonts w:ascii="Calibri" w:hAnsi="Calibri"/>
          <w:b/>
          <w:bCs/>
          <w:color w:val="000000"/>
          <w:sz w:val="29"/>
          <w:szCs w:val="29"/>
        </w:rPr>
        <w:t xml:space="preserve">Role of CNA                   </w:t>
      </w:r>
      <w:r>
        <w:rPr>
          <w:rFonts w:ascii="Calibri" w:hAnsi="Calibri"/>
          <w:b/>
          <w:bCs/>
          <w:color w:val="000000"/>
          <w:sz w:val="29"/>
          <w:szCs w:val="29"/>
        </w:rPr>
        <w:t xml:space="preserve">   </w:t>
      </w:r>
      <w:r>
        <w:rPr>
          <w:rFonts w:ascii="Calibri" w:hAnsi="Calibri"/>
          <w:color w:val="000000"/>
          <w:sz w:val="29"/>
          <w:szCs w:val="29"/>
        </w:rPr>
        <w:t>   </w:t>
      </w:r>
      <w:r w:rsidR="00BC6814">
        <w:rPr>
          <w:rFonts w:ascii="Calibri" w:hAnsi="Calibri"/>
          <w:color w:val="000000"/>
          <w:sz w:val="29"/>
          <w:szCs w:val="29"/>
        </w:rPr>
        <w:t xml:space="preserve">    </w:t>
      </w:r>
      <w:r>
        <w:rPr>
          <w:rFonts w:ascii="Calibri" w:hAnsi="Calibri"/>
          <w:color w:val="000000"/>
          <w:sz w:val="29"/>
          <w:szCs w:val="29"/>
        </w:rPr>
        <w:t>   </w:t>
      </w:r>
      <w:proofErr w:type="spellStart"/>
      <w:r>
        <w:rPr>
          <w:rFonts w:ascii="Calibri" w:hAnsi="Calibri"/>
          <w:color w:val="000000"/>
          <w:sz w:val="29"/>
          <w:szCs w:val="29"/>
        </w:rPr>
        <w:t>M</w:t>
      </w:r>
      <w:proofErr w:type="gramStart"/>
      <w:r>
        <w:rPr>
          <w:rFonts w:ascii="Calibri" w:hAnsi="Calibri"/>
          <w:color w:val="000000"/>
          <w:sz w:val="29"/>
          <w:szCs w:val="29"/>
        </w:rPr>
        <w:t>,T,W,Th</w:t>
      </w:r>
      <w:proofErr w:type="spellEnd"/>
      <w:proofErr w:type="gramEnd"/>
      <w:r w:rsidR="00BC6814">
        <w:rPr>
          <w:rFonts w:ascii="Calibri" w:hAnsi="Calibri"/>
          <w:color w:val="000000"/>
          <w:sz w:val="29"/>
          <w:szCs w:val="29"/>
        </w:rPr>
        <w:t xml:space="preserve">        2-</w:t>
      </w:r>
      <w:r>
        <w:rPr>
          <w:rFonts w:ascii="Calibri" w:hAnsi="Calibri"/>
          <w:color w:val="000000"/>
          <w:sz w:val="29"/>
          <w:szCs w:val="29"/>
        </w:rPr>
        <w:t>5:00</w:t>
      </w:r>
    </w:p>
    <w:p w:rsidR="00BC6814" w:rsidRDefault="00403886" w:rsidP="00BC6814">
      <w:pPr>
        <w:pStyle w:val="NormalWeb"/>
        <w:spacing w:before="0" w:beforeAutospacing="0" w:after="200" w:afterAutospacing="0"/>
        <w:ind w:firstLine="720"/>
        <w:rPr>
          <w:rFonts w:ascii="Calibri" w:hAnsi="Calibri"/>
          <w:color w:val="000000"/>
          <w:sz w:val="29"/>
          <w:szCs w:val="29"/>
        </w:rPr>
      </w:pPr>
      <w:r>
        <w:rPr>
          <w:rFonts w:ascii="Calibri" w:hAnsi="Calibri"/>
          <w:color w:val="000000"/>
          <w:sz w:val="29"/>
          <w:szCs w:val="29"/>
        </w:rPr>
        <w:t xml:space="preserve">April 22-29, 2014        </w:t>
      </w:r>
      <w:r w:rsidR="00BC6814">
        <w:rPr>
          <w:rFonts w:ascii="Calibri" w:hAnsi="Calibri"/>
          <w:color w:val="000000"/>
          <w:sz w:val="29"/>
          <w:szCs w:val="29"/>
        </w:rPr>
        <w:t xml:space="preserve">  </w:t>
      </w:r>
      <w:r w:rsidR="00BC6814">
        <w:rPr>
          <w:rFonts w:ascii="Calibri" w:hAnsi="Calibri"/>
          <w:b/>
          <w:color w:val="000000"/>
          <w:sz w:val="29"/>
          <w:szCs w:val="29"/>
        </w:rPr>
        <w:t xml:space="preserve">CNA </w:t>
      </w:r>
      <w:r>
        <w:rPr>
          <w:rFonts w:ascii="Calibri" w:hAnsi="Calibri"/>
          <w:b/>
          <w:bCs/>
          <w:color w:val="000000"/>
          <w:sz w:val="29"/>
          <w:szCs w:val="29"/>
        </w:rPr>
        <w:t>Clinical                   </w:t>
      </w:r>
      <w:r w:rsidR="00BC6814">
        <w:rPr>
          <w:rFonts w:ascii="Calibri" w:hAnsi="Calibri"/>
          <w:b/>
          <w:bCs/>
          <w:color w:val="000000"/>
          <w:sz w:val="29"/>
          <w:szCs w:val="29"/>
        </w:rPr>
        <w:t xml:space="preserve">       </w:t>
      </w:r>
      <w:proofErr w:type="spellStart"/>
      <w:r w:rsidR="00BC6814">
        <w:rPr>
          <w:rFonts w:ascii="Calibri" w:hAnsi="Calibri"/>
          <w:color w:val="000000"/>
          <w:sz w:val="29"/>
          <w:szCs w:val="29"/>
        </w:rPr>
        <w:t>M</w:t>
      </w:r>
      <w:proofErr w:type="gramStart"/>
      <w:r w:rsidR="00BC6814">
        <w:rPr>
          <w:rFonts w:ascii="Calibri" w:hAnsi="Calibri"/>
          <w:color w:val="000000"/>
          <w:sz w:val="29"/>
          <w:szCs w:val="29"/>
        </w:rPr>
        <w:t>,T,W,Th,F</w:t>
      </w:r>
      <w:proofErr w:type="spellEnd"/>
      <w:proofErr w:type="gramEnd"/>
      <w:r w:rsidR="00BC6814">
        <w:rPr>
          <w:rFonts w:ascii="Calibri" w:hAnsi="Calibri"/>
          <w:color w:val="000000"/>
          <w:sz w:val="29"/>
          <w:szCs w:val="29"/>
        </w:rPr>
        <w:t>    8:00-3:30</w:t>
      </w:r>
    </w:p>
    <w:p w:rsidR="00BC6814" w:rsidRPr="00BC6814" w:rsidRDefault="00BC6814" w:rsidP="00BC6814">
      <w:pPr>
        <w:spacing w:after="0" w:line="240" w:lineRule="auto"/>
        <w:rPr>
          <w:rFonts w:ascii="Times New Roman" w:eastAsia="Times New Roman" w:hAnsi="Times New Roman" w:cs="Times New Roman"/>
          <w:sz w:val="24"/>
          <w:szCs w:val="24"/>
        </w:rPr>
      </w:pPr>
      <w:r w:rsidRPr="00BC6814">
        <w:rPr>
          <w:rFonts w:ascii="Times New Roman" w:eastAsia="Times New Roman" w:hAnsi="Times New Roman" w:cs="Times New Roman"/>
          <w:color w:val="000000"/>
          <w:sz w:val="23"/>
          <w:szCs w:val="23"/>
        </w:rPr>
        <w:lastRenderedPageBreak/>
        <w:t>Step 1 = Get the GED certificate simultaneously with CNA and Advance CNA certificate.</w:t>
      </w:r>
    </w:p>
    <w:p w:rsidR="00BC6814" w:rsidRPr="00BC6814" w:rsidRDefault="00BC6814" w:rsidP="00BC6814">
      <w:pPr>
        <w:spacing w:after="0" w:line="240" w:lineRule="auto"/>
        <w:rPr>
          <w:rFonts w:ascii="Times New Roman" w:eastAsia="Times New Roman" w:hAnsi="Times New Roman" w:cs="Times New Roman"/>
          <w:sz w:val="24"/>
          <w:szCs w:val="24"/>
        </w:rPr>
      </w:pPr>
    </w:p>
    <w:p w:rsidR="00BC6814" w:rsidRPr="00BC6814" w:rsidRDefault="00BC6814" w:rsidP="00BC6814">
      <w:pPr>
        <w:spacing w:after="0" w:line="240" w:lineRule="auto"/>
        <w:rPr>
          <w:rFonts w:ascii="Times New Roman" w:eastAsia="Times New Roman" w:hAnsi="Times New Roman" w:cs="Times New Roman"/>
          <w:sz w:val="24"/>
          <w:szCs w:val="24"/>
        </w:rPr>
      </w:pPr>
      <w:r w:rsidRPr="00BC6814">
        <w:rPr>
          <w:rFonts w:ascii="Times New Roman" w:eastAsia="Times New Roman" w:hAnsi="Times New Roman" w:cs="Times New Roman"/>
          <w:color w:val="000000"/>
          <w:sz w:val="23"/>
          <w:szCs w:val="23"/>
        </w:rPr>
        <w:t>Step 2 = Meet part of the admissions criteria for Nursing Level 1.</w:t>
      </w:r>
    </w:p>
    <w:p w:rsidR="00BC6814" w:rsidRPr="00BC6814" w:rsidRDefault="00BC6814" w:rsidP="00BC6814">
      <w:pPr>
        <w:spacing w:after="240" w:line="240" w:lineRule="auto"/>
        <w:rPr>
          <w:rFonts w:ascii="Times New Roman" w:eastAsia="Times New Roman" w:hAnsi="Times New Roman" w:cs="Times New Roman"/>
          <w:sz w:val="24"/>
          <w:szCs w:val="24"/>
        </w:rPr>
      </w:pPr>
    </w:p>
    <w:p w:rsidR="00BC6814" w:rsidRPr="00BC6814" w:rsidRDefault="00BC6814" w:rsidP="00BC6814">
      <w:pPr>
        <w:spacing w:after="0" w:line="240" w:lineRule="auto"/>
        <w:rPr>
          <w:rFonts w:ascii="Times New Roman" w:eastAsia="Times New Roman" w:hAnsi="Times New Roman" w:cs="Times New Roman"/>
          <w:sz w:val="24"/>
          <w:szCs w:val="24"/>
        </w:rPr>
      </w:pPr>
      <w:r w:rsidRPr="00BC6814">
        <w:rPr>
          <w:rFonts w:ascii="Times New Roman" w:eastAsia="Times New Roman" w:hAnsi="Times New Roman" w:cs="Times New Roman"/>
          <w:color w:val="000000"/>
          <w:sz w:val="23"/>
          <w:szCs w:val="23"/>
        </w:rPr>
        <w:t xml:space="preserve">The admission </w:t>
      </w:r>
      <w:proofErr w:type="gramStart"/>
      <w:r w:rsidRPr="00BC6814">
        <w:rPr>
          <w:rFonts w:ascii="Times New Roman" w:eastAsia="Times New Roman" w:hAnsi="Times New Roman" w:cs="Times New Roman"/>
          <w:color w:val="000000"/>
          <w:sz w:val="23"/>
          <w:szCs w:val="23"/>
        </w:rPr>
        <w:t>criteria for LPN Level 1 Nursing Program is</w:t>
      </w:r>
      <w:proofErr w:type="gramEnd"/>
      <w:r w:rsidRPr="00BC6814">
        <w:rPr>
          <w:rFonts w:ascii="Times New Roman" w:eastAsia="Times New Roman" w:hAnsi="Times New Roman" w:cs="Times New Roman"/>
          <w:color w:val="000000"/>
          <w:sz w:val="23"/>
          <w:szCs w:val="23"/>
        </w:rPr>
        <w:t xml:space="preserve"> a competitive application process.  Before AO, students were not awarded anything for CNA completion.  The Nursing Department revamped its admission criteria to award one point for CNA completion (see criteria #5).  Students can also receive up to one point for Medical Terminology (see criteria #7), which was added to the AO path because a survey of area providers determined those students with a CNA certificate </w:t>
      </w:r>
      <w:r w:rsidRPr="00BC6814">
        <w:rPr>
          <w:rFonts w:ascii="Times New Roman" w:eastAsia="Times New Roman" w:hAnsi="Times New Roman" w:cs="Times New Roman"/>
          <w:b/>
          <w:bCs/>
          <w:i/>
          <w:iCs/>
          <w:color w:val="000000"/>
          <w:sz w:val="23"/>
          <w:szCs w:val="23"/>
        </w:rPr>
        <w:t>and</w:t>
      </w:r>
      <w:r w:rsidRPr="00BC6814">
        <w:rPr>
          <w:rFonts w:ascii="Times New Roman" w:eastAsia="Times New Roman" w:hAnsi="Times New Roman" w:cs="Times New Roman"/>
          <w:color w:val="000000"/>
          <w:sz w:val="23"/>
          <w:szCs w:val="23"/>
        </w:rPr>
        <w:t xml:space="preserve"> Medical Terminology would be preferr</w:t>
      </w:r>
      <w:r w:rsidR="00B93358">
        <w:rPr>
          <w:rFonts w:ascii="Times New Roman" w:eastAsia="Times New Roman" w:hAnsi="Times New Roman" w:cs="Times New Roman"/>
          <w:color w:val="000000"/>
          <w:sz w:val="23"/>
          <w:szCs w:val="23"/>
        </w:rPr>
        <w:t xml:space="preserve">ed hires over those without Medical </w:t>
      </w:r>
      <w:r w:rsidRPr="00BC6814">
        <w:rPr>
          <w:rFonts w:ascii="Times New Roman" w:eastAsia="Times New Roman" w:hAnsi="Times New Roman" w:cs="Times New Roman"/>
          <w:color w:val="000000"/>
          <w:sz w:val="23"/>
          <w:szCs w:val="23"/>
        </w:rPr>
        <w:t>Term</w:t>
      </w:r>
      <w:r w:rsidR="00B93358">
        <w:rPr>
          <w:rFonts w:ascii="Times New Roman" w:eastAsia="Times New Roman" w:hAnsi="Times New Roman" w:cs="Times New Roman"/>
          <w:color w:val="000000"/>
          <w:sz w:val="23"/>
          <w:szCs w:val="23"/>
        </w:rPr>
        <w:t>inology</w:t>
      </w:r>
      <w:r w:rsidRPr="00BC6814">
        <w:rPr>
          <w:rFonts w:ascii="Times New Roman" w:eastAsia="Times New Roman" w:hAnsi="Times New Roman" w:cs="Times New Roman"/>
          <w:color w:val="000000"/>
          <w:sz w:val="23"/>
          <w:szCs w:val="23"/>
        </w:rPr>
        <w:t>.  Students must also submit CPR documentation (see criteria #3) and must have a HS or GED (see criteria #1).</w:t>
      </w:r>
    </w:p>
    <w:p w:rsidR="00BC6814" w:rsidRPr="00BC6814" w:rsidRDefault="00BC6814" w:rsidP="00BC6814">
      <w:pPr>
        <w:spacing w:after="0" w:line="240" w:lineRule="auto"/>
        <w:rPr>
          <w:rFonts w:ascii="Times New Roman" w:eastAsia="Times New Roman" w:hAnsi="Times New Roman" w:cs="Times New Roman"/>
          <w:sz w:val="24"/>
          <w:szCs w:val="24"/>
        </w:rPr>
      </w:pPr>
    </w:p>
    <w:p w:rsidR="00BC6814" w:rsidRPr="00BC6814" w:rsidRDefault="00BC6814" w:rsidP="00BC6814">
      <w:pPr>
        <w:spacing w:after="0" w:line="240" w:lineRule="auto"/>
        <w:rPr>
          <w:rFonts w:ascii="Times New Roman" w:eastAsia="Times New Roman" w:hAnsi="Times New Roman" w:cs="Times New Roman"/>
          <w:sz w:val="24"/>
          <w:szCs w:val="24"/>
        </w:rPr>
      </w:pPr>
      <w:r w:rsidRPr="00BC6814">
        <w:rPr>
          <w:rFonts w:ascii="Times New Roman" w:eastAsia="Times New Roman" w:hAnsi="Times New Roman" w:cs="Times New Roman"/>
          <w:color w:val="000000"/>
          <w:sz w:val="24"/>
          <w:szCs w:val="24"/>
        </w:rPr>
        <w:t xml:space="preserve">                </w:t>
      </w:r>
      <w:r w:rsidRPr="00BC6814">
        <w:rPr>
          <w:rFonts w:ascii="Times New Roman" w:eastAsia="Times New Roman" w:hAnsi="Times New Roman" w:cs="Times New Roman"/>
          <w:b/>
          <w:bCs/>
          <w:color w:val="000000"/>
          <w:sz w:val="24"/>
          <w:szCs w:val="24"/>
          <w:u w:val="single"/>
        </w:rPr>
        <w:t xml:space="preserve">LPN Level 1 ADMISSION CRITERIA </w:t>
      </w:r>
    </w:p>
    <w:p w:rsidR="00BC6814" w:rsidRPr="00BC6814" w:rsidRDefault="00BC6814" w:rsidP="00BC6814">
      <w:pPr>
        <w:spacing w:after="0" w:line="240" w:lineRule="auto"/>
        <w:rPr>
          <w:rFonts w:ascii="Times New Roman" w:eastAsia="Times New Roman" w:hAnsi="Times New Roman" w:cs="Times New Roman"/>
          <w:sz w:val="24"/>
          <w:szCs w:val="24"/>
        </w:rPr>
      </w:pPr>
      <w:r w:rsidRPr="00BC6814">
        <w:rPr>
          <w:rFonts w:ascii="Times New Roman" w:eastAsia="Times New Roman" w:hAnsi="Times New Roman" w:cs="Times New Roman"/>
          <w:color w:val="000000"/>
          <w:sz w:val="23"/>
          <w:szCs w:val="23"/>
        </w:rPr>
        <w:t>1. Applicants must meet all admission criteria for Danville Area Community College and</w:t>
      </w:r>
      <w:r w:rsidRPr="00BC6814">
        <w:rPr>
          <w:rFonts w:ascii="Times New Roman" w:eastAsia="Times New Roman" w:hAnsi="Times New Roman" w:cs="Times New Roman"/>
          <w:b/>
          <w:bCs/>
          <w:i/>
          <w:iCs/>
          <w:color w:val="000000"/>
          <w:sz w:val="23"/>
          <w:szCs w:val="23"/>
        </w:rPr>
        <w:t xml:space="preserve"> must have an official high school transcript or GED</w:t>
      </w:r>
      <w:r w:rsidRPr="00BC6814">
        <w:rPr>
          <w:rFonts w:ascii="Times New Roman" w:eastAsia="Times New Roman" w:hAnsi="Times New Roman" w:cs="Times New Roman"/>
          <w:color w:val="000000"/>
          <w:sz w:val="23"/>
          <w:szCs w:val="23"/>
        </w:rPr>
        <w:t xml:space="preserve">. </w:t>
      </w:r>
    </w:p>
    <w:p w:rsidR="00BC6814" w:rsidRPr="00BC6814" w:rsidRDefault="00BC6814" w:rsidP="00BC6814">
      <w:pPr>
        <w:spacing w:after="0" w:line="240" w:lineRule="auto"/>
        <w:rPr>
          <w:rFonts w:ascii="Times New Roman" w:eastAsia="Times New Roman" w:hAnsi="Times New Roman" w:cs="Times New Roman"/>
          <w:sz w:val="24"/>
          <w:szCs w:val="24"/>
        </w:rPr>
      </w:pPr>
    </w:p>
    <w:p w:rsidR="00BC6814" w:rsidRPr="00BC6814" w:rsidRDefault="00BC6814" w:rsidP="00BC6814">
      <w:pPr>
        <w:spacing w:after="0" w:line="240" w:lineRule="auto"/>
        <w:rPr>
          <w:rFonts w:ascii="Times New Roman" w:eastAsia="Times New Roman" w:hAnsi="Times New Roman" w:cs="Times New Roman"/>
          <w:sz w:val="24"/>
          <w:szCs w:val="24"/>
        </w:rPr>
      </w:pPr>
      <w:r w:rsidRPr="00BC6814">
        <w:rPr>
          <w:rFonts w:ascii="Times New Roman" w:eastAsia="Times New Roman" w:hAnsi="Times New Roman" w:cs="Times New Roman"/>
          <w:color w:val="000000"/>
          <w:sz w:val="23"/>
          <w:szCs w:val="23"/>
        </w:rPr>
        <w:t xml:space="preserve">3. Current immunization status must be completed prior to the first day of classes. Upon acceptance into the program, a physician’s exam must also be completed indicating the applicant meets the requirements of the nursing profession regarding physical, emotional, and mental skills abilities, or that needed accommodations can be reasonably provided. Accepted students </w:t>
      </w:r>
      <w:r w:rsidRPr="00BC6814">
        <w:rPr>
          <w:rFonts w:ascii="Times New Roman" w:eastAsia="Times New Roman" w:hAnsi="Times New Roman" w:cs="Times New Roman"/>
          <w:b/>
          <w:bCs/>
          <w:i/>
          <w:iCs/>
          <w:color w:val="000000"/>
          <w:sz w:val="23"/>
          <w:szCs w:val="23"/>
        </w:rPr>
        <w:t>must submit documentation of current Healthcare Provider CPR certification prior to the first day of classes</w:t>
      </w:r>
      <w:r w:rsidRPr="00BC6814">
        <w:rPr>
          <w:rFonts w:ascii="Times New Roman" w:eastAsia="Times New Roman" w:hAnsi="Times New Roman" w:cs="Times New Roman"/>
          <w:color w:val="000000"/>
          <w:sz w:val="23"/>
          <w:szCs w:val="23"/>
        </w:rPr>
        <w:t xml:space="preserve"> and maintain such certification throughout the Program. Proof of annual flu immunization is also required. </w:t>
      </w:r>
    </w:p>
    <w:p w:rsidR="00BC6814" w:rsidRPr="00BC6814" w:rsidRDefault="00BC6814" w:rsidP="00BC6814">
      <w:pPr>
        <w:spacing w:after="0" w:line="240" w:lineRule="auto"/>
        <w:rPr>
          <w:rFonts w:ascii="Times New Roman" w:eastAsia="Times New Roman" w:hAnsi="Times New Roman" w:cs="Times New Roman"/>
          <w:sz w:val="24"/>
          <w:szCs w:val="24"/>
        </w:rPr>
      </w:pPr>
    </w:p>
    <w:p w:rsidR="00BC6814" w:rsidRPr="00BC6814" w:rsidRDefault="00BC6814" w:rsidP="00BC6814">
      <w:pPr>
        <w:spacing w:after="0" w:line="240" w:lineRule="auto"/>
        <w:rPr>
          <w:rFonts w:ascii="Times New Roman" w:eastAsia="Times New Roman" w:hAnsi="Times New Roman" w:cs="Times New Roman"/>
          <w:sz w:val="24"/>
          <w:szCs w:val="24"/>
        </w:rPr>
      </w:pPr>
      <w:r w:rsidRPr="00BC6814">
        <w:rPr>
          <w:rFonts w:ascii="Times New Roman" w:eastAsia="Times New Roman" w:hAnsi="Times New Roman" w:cs="Times New Roman"/>
          <w:color w:val="000000"/>
          <w:sz w:val="23"/>
          <w:szCs w:val="23"/>
        </w:rPr>
        <w:t xml:space="preserve">5. Points will be awarded for active health care related licenses/certificates (MAXIMUM POINTS – 2) </w:t>
      </w:r>
    </w:p>
    <w:p w:rsidR="00BC6814" w:rsidRPr="00BC6814" w:rsidRDefault="00BC6814" w:rsidP="00BC6814">
      <w:pPr>
        <w:spacing w:after="28" w:line="240" w:lineRule="auto"/>
        <w:rPr>
          <w:rFonts w:ascii="Times New Roman" w:eastAsia="Times New Roman" w:hAnsi="Times New Roman" w:cs="Times New Roman"/>
          <w:sz w:val="24"/>
          <w:szCs w:val="24"/>
        </w:rPr>
      </w:pPr>
      <w:r w:rsidRPr="00BC6814">
        <w:rPr>
          <w:rFonts w:ascii="Times New Roman" w:eastAsia="Times New Roman" w:hAnsi="Times New Roman" w:cs="Times New Roman"/>
          <w:color w:val="000000"/>
          <w:sz w:val="23"/>
          <w:szCs w:val="23"/>
        </w:rPr>
        <w:t xml:space="preserve">a. </w:t>
      </w:r>
      <w:r w:rsidRPr="00BC6814">
        <w:rPr>
          <w:rFonts w:ascii="Times New Roman" w:eastAsia="Times New Roman" w:hAnsi="Times New Roman" w:cs="Times New Roman"/>
          <w:b/>
          <w:bCs/>
          <w:i/>
          <w:iCs/>
          <w:color w:val="000000"/>
          <w:sz w:val="23"/>
          <w:szCs w:val="23"/>
        </w:rPr>
        <w:t>CNA = 1 point</w:t>
      </w:r>
      <w:r w:rsidRPr="00BC6814">
        <w:rPr>
          <w:rFonts w:ascii="Times New Roman" w:eastAsia="Times New Roman" w:hAnsi="Times New Roman" w:cs="Times New Roman"/>
          <w:color w:val="000000"/>
          <w:sz w:val="23"/>
          <w:szCs w:val="23"/>
        </w:rPr>
        <w:t xml:space="preserve">   b. EMT/Paramedic = 1 point    c. Rad Tech = 1 point    d. </w:t>
      </w:r>
      <w:proofErr w:type="spellStart"/>
      <w:r w:rsidRPr="00BC6814">
        <w:rPr>
          <w:rFonts w:ascii="Times New Roman" w:eastAsia="Times New Roman" w:hAnsi="Times New Roman" w:cs="Times New Roman"/>
          <w:color w:val="000000"/>
          <w:sz w:val="23"/>
          <w:szCs w:val="23"/>
        </w:rPr>
        <w:t>Sono</w:t>
      </w:r>
      <w:proofErr w:type="spellEnd"/>
      <w:r w:rsidRPr="00BC6814">
        <w:rPr>
          <w:rFonts w:ascii="Times New Roman" w:eastAsia="Times New Roman" w:hAnsi="Times New Roman" w:cs="Times New Roman"/>
          <w:color w:val="000000"/>
          <w:sz w:val="23"/>
          <w:szCs w:val="23"/>
        </w:rPr>
        <w:t xml:space="preserve"> Tech = 1 point </w:t>
      </w:r>
    </w:p>
    <w:p w:rsidR="00BC6814" w:rsidRPr="00BC6814" w:rsidRDefault="00BC6814" w:rsidP="00BC6814">
      <w:pPr>
        <w:spacing w:after="28" w:line="240" w:lineRule="auto"/>
        <w:rPr>
          <w:rFonts w:ascii="Times New Roman" w:eastAsia="Times New Roman" w:hAnsi="Times New Roman" w:cs="Times New Roman"/>
          <w:sz w:val="24"/>
          <w:szCs w:val="24"/>
        </w:rPr>
      </w:pPr>
      <w:proofErr w:type="gramStart"/>
      <w:r w:rsidRPr="00BC6814">
        <w:rPr>
          <w:rFonts w:ascii="Times New Roman" w:eastAsia="Times New Roman" w:hAnsi="Times New Roman" w:cs="Times New Roman"/>
          <w:color w:val="000000"/>
          <w:sz w:val="23"/>
          <w:szCs w:val="23"/>
        </w:rPr>
        <w:t>e</w:t>
      </w:r>
      <w:proofErr w:type="gramEnd"/>
      <w:r w:rsidRPr="00BC6814">
        <w:rPr>
          <w:rFonts w:ascii="Times New Roman" w:eastAsia="Times New Roman" w:hAnsi="Times New Roman" w:cs="Times New Roman"/>
          <w:color w:val="000000"/>
          <w:sz w:val="23"/>
          <w:szCs w:val="23"/>
        </w:rPr>
        <w:t xml:space="preserve">. Surgical Tech = 1 point   f. Respiratory Therapist = 1 point    g. LPN = 1 point    h. Chiropractor = 1 point </w:t>
      </w:r>
    </w:p>
    <w:p w:rsidR="00BC6814" w:rsidRPr="00BC6814" w:rsidRDefault="00BC6814" w:rsidP="00BC6814">
      <w:pPr>
        <w:spacing w:after="0" w:line="240" w:lineRule="auto"/>
        <w:rPr>
          <w:rFonts w:ascii="Times New Roman" w:eastAsia="Times New Roman" w:hAnsi="Times New Roman" w:cs="Times New Roman"/>
          <w:sz w:val="24"/>
          <w:szCs w:val="24"/>
        </w:rPr>
      </w:pPr>
    </w:p>
    <w:p w:rsidR="00BC6814" w:rsidRPr="00BC6814" w:rsidRDefault="00BC6814" w:rsidP="00BC6814">
      <w:pPr>
        <w:spacing w:after="0" w:line="240" w:lineRule="auto"/>
        <w:rPr>
          <w:rFonts w:ascii="Times New Roman" w:eastAsia="Times New Roman" w:hAnsi="Times New Roman" w:cs="Times New Roman"/>
          <w:sz w:val="24"/>
          <w:szCs w:val="24"/>
        </w:rPr>
      </w:pPr>
      <w:r w:rsidRPr="00BC6814">
        <w:rPr>
          <w:rFonts w:ascii="Times New Roman" w:eastAsia="Times New Roman" w:hAnsi="Times New Roman" w:cs="Times New Roman"/>
          <w:color w:val="000000"/>
          <w:sz w:val="23"/>
          <w:szCs w:val="23"/>
        </w:rPr>
        <w:t>7. Points will be awarded for completion and grade in each of the recommended general education courses (</w:t>
      </w:r>
      <w:r w:rsidRPr="00BC6814">
        <w:rPr>
          <w:rFonts w:ascii="Times New Roman" w:eastAsia="Times New Roman" w:hAnsi="Times New Roman" w:cs="Times New Roman"/>
          <w:b/>
          <w:bCs/>
          <w:i/>
          <w:iCs/>
          <w:color w:val="000000"/>
          <w:sz w:val="23"/>
          <w:szCs w:val="23"/>
        </w:rPr>
        <w:t>BOFF 140</w:t>
      </w:r>
      <w:r w:rsidRPr="00BC6814">
        <w:rPr>
          <w:rFonts w:ascii="Times New Roman" w:eastAsia="Times New Roman" w:hAnsi="Times New Roman" w:cs="Times New Roman"/>
          <w:color w:val="000000"/>
          <w:sz w:val="23"/>
          <w:szCs w:val="23"/>
        </w:rPr>
        <w:t xml:space="preserve">, HITT 115, HLTH 102, BIO 102 – if the course has been taken multiple times, all of the previous grades will be averaged for point allocation) (MAXIMUM POINTS = 4) </w:t>
      </w:r>
    </w:p>
    <w:p w:rsidR="00BC6814" w:rsidRPr="00BC6814" w:rsidRDefault="00BC6814" w:rsidP="00BC6814">
      <w:pPr>
        <w:spacing w:after="27" w:line="240" w:lineRule="auto"/>
        <w:rPr>
          <w:rFonts w:ascii="Times New Roman" w:eastAsia="Times New Roman" w:hAnsi="Times New Roman" w:cs="Times New Roman"/>
          <w:sz w:val="24"/>
          <w:szCs w:val="24"/>
        </w:rPr>
      </w:pPr>
      <w:r w:rsidRPr="00BC6814">
        <w:rPr>
          <w:rFonts w:ascii="Times New Roman" w:eastAsia="Times New Roman" w:hAnsi="Times New Roman" w:cs="Times New Roman"/>
          <w:b/>
          <w:bCs/>
          <w:i/>
          <w:iCs/>
          <w:color w:val="000000"/>
          <w:sz w:val="23"/>
          <w:szCs w:val="23"/>
        </w:rPr>
        <w:t xml:space="preserve">a. Grade A = 1 point </w:t>
      </w:r>
    </w:p>
    <w:p w:rsidR="00BC6814" w:rsidRPr="00BC6814" w:rsidRDefault="00BC6814" w:rsidP="00BC6814">
      <w:pPr>
        <w:spacing w:after="27" w:line="240" w:lineRule="auto"/>
        <w:rPr>
          <w:rFonts w:ascii="Times New Roman" w:eastAsia="Times New Roman" w:hAnsi="Times New Roman" w:cs="Times New Roman"/>
          <w:sz w:val="24"/>
          <w:szCs w:val="24"/>
        </w:rPr>
      </w:pPr>
      <w:r w:rsidRPr="00BC6814">
        <w:rPr>
          <w:rFonts w:ascii="Times New Roman" w:eastAsia="Times New Roman" w:hAnsi="Times New Roman" w:cs="Times New Roman"/>
          <w:color w:val="000000"/>
          <w:sz w:val="23"/>
          <w:szCs w:val="23"/>
        </w:rPr>
        <w:t xml:space="preserve">b. Grade B = .5 points </w:t>
      </w:r>
    </w:p>
    <w:p w:rsidR="00BC6814" w:rsidRPr="00BC6814" w:rsidRDefault="00BC6814" w:rsidP="00BC6814">
      <w:pPr>
        <w:spacing w:after="27" w:line="240" w:lineRule="auto"/>
        <w:rPr>
          <w:rFonts w:ascii="Times New Roman" w:eastAsia="Times New Roman" w:hAnsi="Times New Roman" w:cs="Times New Roman"/>
          <w:sz w:val="24"/>
          <w:szCs w:val="24"/>
        </w:rPr>
      </w:pPr>
      <w:r w:rsidRPr="00BC6814">
        <w:rPr>
          <w:rFonts w:ascii="Times New Roman" w:eastAsia="Times New Roman" w:hAnsi="Times New Roman" w:cs="Times New Roman"/>
          <w:color w:val="000000"/>
          <w:sz w:val="23"/>
          <w:szCs w:val="23"/>
        </w:rPr>
        <w:t xml:space="preserve">c. Grade C = .25 points </w:t>
      </w:r>
    </w:p>
    <w:p w:rsidR="00BC6814" w:rsidRPr="00BC6814" w:rsidRDefault="00BC6814" w:rsidP="00BC6814">
      <w:pPr>
        <w:spacing w:after="0" w:line="240" w:lineRule="auto"/>
        <w:rPr>
          <w:rFonts w:ascii="Times New Roman" w:eastAsia="Times New Roman" w:hAnsi="Times New Roman" w:cs="Times New Roman"/>
          <w:sz w:val="24"/>
          <w:szCs w:val="24"/>
        </w:rPr>
      </w:pPr>
      <w:r w:rsidRPr="00BC6814">
        <w:rPr>
          <w:rFonts w:ascii="Times New Roman" w:eastAsia="Times New Roman" w:hAnsi="Times New Roman" w:cs="Times New Roman"/>
          <w:color w:val="000000"/>
          <w:sz w:val="23"/>
          <w:szCs w:val="23"/>
        </w:rPr>
        <w:t xml:space="preserve">d. Grade D or F = 0 points </w:t>
      </w:r>
    </w:p>
    <w:p w:rsidR="00BC6814" w:rsidRPr="00BC6814" w:rsidRDefault="00BC6814" w:rsidP="00BC6814">
      <w:pPr>
        <w:pStyle w:val="NormalWeb"/>
        <w:spacing w:before="0" w:beforeAutospacing="0" w:after="200" w:afterAutospacing="0"/>
        <w:ind w:firstLine="720"/>
        <w:rPr>
          <w:rFonts w:ascii="Calibri" w:hAnsi="Calibri"/>
          <w:color w:val="000000"/>
          <w:sz w:val="29"/>
          <w:szCs w:val="29"/>
        </w:rPr>
      </w:pPr>
    </w:p>
    <w:sectPr w:rsidR="00BC6814" w:rsidRPr="00BC6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886"/>
    <w:rsid w:val="000877DB"/>
    <w:rsid w:val="00403886"/>
    <w:rsid w:val="00B93358"/>
    <w:rsid w:val="00BC6814"/>
    <w:rsid w:val="00D1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38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3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8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38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3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8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82125">
      <w:bodyDiv w:val="1"/>
      <w:marLeft w:val="0"/>
      <w:marRight w:val="0"/>
      <w:marTop w:val="0"/>
      <w:marBottom w:val="0"/>
      <w:divBdr>
        <w:top w:val="none" w:sz="0" w:space="0" w:color="auto"/>
        <w:left w:val="none" w:sz="0" w:space="0" w:color="auto"/>
        <w:bottom w:val="none" w:sz="0" w:space="0" w:color="auto"/>
        <w:right w:val="none" w:sz="0" w:space="0" w:color="auto"/>
      </w:divBdr>
    </w:div>
    <w:div w:id="1258906490">
      <w:bodyDiv w:val="1"/>
      <w:marLeft w:val="0"/>
      <w:marRight w:val="0"/>
      <w:marTop w:val="0"/>
      <w:marBottom w:val="0"/>
      <w:divBdr>
        <w:top w:val="none" w:sz="0" w:space="0" w:color="auto"/>
        <w:left w:val="none" w:sz="0" w:space="0" w:color="auto"/>
        <w:bottom w:val="none" w:sz="0" w:space="0" w:color="auto"/>
        <w:right w:val="none" w:sz="0" w:space="0" w:color="auto"/>
      </w:divBdr>
    </w:div>
    <w:div w:id="181641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DACC</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PH-118</dc:creator>
  <cp:lastModifiedBy>Goldammer, Sarah</cp:lastModifiedBy>
  <cp:revision>2</cp:revision>
  <dcterms:created xsi:type="dcterms:W3CDTF">2014-09-30T21:00:00Z</dcterms:created>
  <dcterms:modified xsi:type="dcterms:W3CDTF">2014-09-30T21:00:00Z</dcterms:modified>
</cp:coreProperties>
</file>